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blBorders>
        <w:shd w:val="clear" w:color="auto" w:fill="8DB3E2" w:themeFill="text2" w:themeFillTint="66"/>
        <w:tblLook w:val="04A0" w:firstRow="1" w:lastRow="0" w:firstColumn="1" w:lastColumn="0" w:noHBand="0" w:noVBand="1"/>
      </w:tblPr>
      <w:tblGrid>
        <w:gridCol w:w="5647"/>
        <w:gridCol w:w="4610"/>
        <w:gridCol w:w="3269"/>
      </w:tblGrid>
      <w:tr w:rsidR="0079083E" w:rsidRPr="007F7C9D" w14:paraId="10688CE7" w14:textId="77777777" w:rsidTr="0079083E">
        <w:trPr>
          <w:jc w:val="center"/>
        </w:trPr>
        <w:tc>
          <w:tcPr>
            <w:tcW w:w="6138" w:type="dxa"/>
            <w:shd w:val="clear" w:color="auto" w:fill="8DB3E2" w:themeFill="text2" w:themeFillTint="66"/>
          </w:tcPr>
          <w:p w14:paraId="48CD0FAD" w14:textId="77777777" w:rsidR="0079083E" w:rsidRPr="007F7C9D" w:rsidRDefault="0079083E" w:rsidP="0079083E">
            <w:pPr>
              <w:rPr>
                <w:rFonts w:ascii="Calibri" w:hAnsi="Calibri" w:cs="Calibri"/>
                <w:b/>
                <w:caps/>
                <w:sz w:val="28"/>
                <w:szCs w:val="28"/>
              </w:rPr>
            </w:pPr>
            <w:r w:rsidRPr="007F7C9D">
              <w:rPr>
                <w:rFonts w:ascii="Calibri" w:hAnsi="Calibri" w:cs="Calibri"/>
                <w:b/>
                <w:caps/>
                <w:sz w:val="28"/>
                <w:szCs w:val="28"/>
              </w:rPr>
              <w:t>sCHOOL NAME:</w:t>
            </w:r>
          </w:p>
        </w:tc>
        <w:tc>
          <w:tcPr>
            <w:tcW w:w="4950" w:type="dxa"/>
            <w:shd w:val="clear" w:color="auto" w:fill="8DB3E2" w:themeFill="text2" w:themeFillTint="66"/>
          </w:tcPr>
          <w:p w14:paraId="20929332" w14:textId="77777777" w:rsidR="0079083E" w:rsidRPr="007F7C9D" w:rsidRDefault="0079083E" w:rsidP="0079083E">
            <w:pPr>
              <w:rPr>
                <w:rFonts w:ascii="Calibri" w:hAnsi="Calibri" w:cs="Calibri"/>
                <w:b/>
                <w:caps/>
                <w:sz w:val="28"/>
                <w:szCs w:val="28"/>
              </w:rPr>
            </w:pPr>
            <w:r>
              <w:rPr>
                <w:rFonts w:ascii="Calibri" w:hAnsi="Calibri" w:cs="Calibri"/>
                <w:b/>
                <w:caps/>
                <w:sz w:val="28"/>
                <w:szCs w:val="28"/>
              </w:rPr>
              <w:t>PRINCIPAL:</w:t>
            </w:r>
          </w:p>
        </w:tc>
        <w:tc>
          <w:tcPr>
            <w:tcW w:w="3528" w:type="dxa"/>
            <w:shd w:val="clear" w:color="auto" w:fill="8DB3E2" w:themeFill="text2" w:themeFillTint="66"/>
          </w:tcPr>
          <w:p w14:paraId="6BBDD256" w14:textId="77777777" w:rsidR="0079083E" w:rsidRPr="007F7C9D" w:rsidRDefault="0079083E" w:rsidP="0079083E">
            <w:pPr>
              <w:rPr>
                <w:rFonts w:ascii="Calibri" w:hAnsi="Calibri" w:cs="Calibri"/>
                <w:b/>
                <w:caps/>
                <w:sz w:val="28"/>
                <w:szCs w:val="28"/>
              </w:rPr>
            </w:pPr>
            <w:r w:rsidRPr="007F7C9D">
              <w:rPr>
                <w:rFonts w:ascii="Calibri" w:hAnsi="Calibri" w:cs="Calibri"/>
                <w:b/>
                <w:caps/>
                <w:sz w:val="28"/>
                <w:szCs w:val="28"/>
              </w:rPr>
              <w:t>DATE:</w:t>
            </w:r>
          </w:p>
        </w:tc>
      </w:tr>
    </w:tbl>
    <w:p w14:paraId="6828912D" w14:textId="77777777" w:rsidR="00E04585" w:rsidRDefault="00E04585" w:rsidP="0079083E">
      <w:pPr>
        <w:jc w:val="center"/>
        <w:rPr>
          <w:rFonts w:ascii="Calibri" w:hAnsi="Calibri" w:cs="Calibri"/>
          <w:b/>
          <w:sz w:val="28"/>
          <w:szCs w:val="28"/>
        </w:rPr>
      </w:pPr>
    </w:p>
    <w:p w14:paraId="27993F72" w14:textId="06B5ACCE" w:rsidR="0079083E" w:rsidRDefault="00D22329" w:rsidP="0079083E">
      <w:pPr>
        <w:jc w:val="center"/>
        <w:rPr>
          <w:rFonts w:ascii="Calibri" w:hAnsi="Calibri" w:cs="Calibri"/>
          <w:b/>
          <w:sz w:val="28"/>
          <w:szCs w:val="28"/>
        </w:rPr>
      </w:pPr>
      <w:r>
        <w:rPr>
          <w:rFonts w:ascii="Calibri" w:hAnsi="Calibri" w:cs="Calibri"/>
          <w:noProof/>
          <w:sz w:val="22"/>
          <w:szCs w:val="28"/>
        </w:rPr>
        <w:drawing>
          <wp:anchor distT="0" distB="0" distL="114300" distR="114300" simplePos="0" relativeHeight="251659264" behindDoc="0" locked="0" layoutInCell="1" allowOverlap="1" wp14:anchorId="312CF185" wp14:editId="33DEB8C0">
            <wp:simplePos x="0" y="0"/>
            <wp:positionH relativeFrom="column">
              <wp:posOffset>5551805</wp:posOffset>
            </wp:positionH>
            <wp:positionV relativeFrom="paragraph">
              <wp:posOffset>98425</wp:posOffset>
            </wp:positionV>
            <wp:extent cx="3786505" cy="2286000"/>
            <wp:effectExtent l="0" t="0" r="0" b="0"/>
            <wp:wrapTight wrapText="bothSides">
              <wp:wrapPolygon edited="0">
                <wp:start x="8150" y="0"/>
                <wp:lineTo x="7933" y="720"/>
                <wp:lineTo x="7824" y="3060"/>
                <wp:lineTo x="6738" y="5940"/>
                <wp:lineTo x="6520" y="6120"/>
                <wp:lineTo x="5760" y="8280"/>
                <wp:lineTo x="5434" y="11160"/>
                <wp:lineTo x="6303" y="11700"/>
                <wp:lineTo x="10758" y="11700"/>
                <wp:lineTo x="3803" y="12780"/>
                <wp:lineTo x="3151" y="13140"/>
                <wp:lineTo x="3151" y="19080"/>
                <wp:lineTo x="5651" y="20340"/>
                <wp:lineTo x="9237" y="20340"/>
                <wp:lineTo x="9454" y="21060"/>
                <wp:lineTo x="9998" y="21060"/>
                <wp:lineTo x="15757" y="20340"/>
                <wp:lineTo x="18583" y="19080"/>
                <wp:lineTo x="18691" y="13140"/>
                <wp:lineTo x="17713" y="12780"/>
                <wp:lineTo x="10758" y="11700"/>
                <wp:lineTo x="15540" y="11700"/>
                <wp:lineTo x="16518" y="11160"/>
                <wp:lineTo x="16083" y="8280"/>
                <wp:lineTo x="14888" y="6300"/>
                <wp:lineTo x="14236" y="5940"/>
                <wp:lineTo x="14127" y="720"/>
                <wp:lineTo x="13910" y="0"/>
                <wp:lineTo x="815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79083E">
        <w:rPr>
          <w:rFonts w:ascii="Calibri" w:hAnsi="Calibri" w:cs="Calibri"/>
          <w:b/>
          <w:sz w:val="28"/>
          <w:szCs w:val="28"/>
        </w:rPr>
        <w:t>School Improvement Plan (SIP)</w:t>
      </w:r>
      <w:r w:rsidR="0079083E" w:rsidRPr="00037371">
        <w:rPr>
          <w:rFonts w:ascii="Calibri" w:hAnsi="Calibri" w:cs="Calibri"/>
          <w:b/>
          <w:sz w:val="28"/>
          <w:szCs w:val="28"/>
        </w:rPr>
        <w:t xml:space="preserve"> 201</w:t>
      </w:r>
      <w:r w:rsidR="0079083E">
        <w:rPr>
          <w:rFonts w:ascii="Calibri" w:hAnsi="Calibri" w:cs="Calibri"/>
          <w:b/>
          <w:sz w:val="28"/>
          <w:szCs w:val="28"/>
        </w:rPr>
        <w:t>5</w:t>
      </w:r>
      <w:r w:rsidR="0079083E" w:rsidRPr="00037371">
        <w:rPr>
          <w:rFonts w:ascii="Calibri" w:hAnsi="Calibri" w:cs="Calibri"/>
          <w:b/>
          <w:sz w:val="28"/>
          <w:szCs w:val="28"/>
        </w:rPr>
        <w:t>-201</w:t>
      </w:r>
      <w:r w:rsidR="0079083E">
        <w:rPr>
          <w:rFonts w:ascii="Calibri" w:hAnsi="Calibri" w:cs="Calibri"/>
          <w:b/>
          <w:sz w:val="28"/>
          <w:szCs w:val="28"/>
        </w:rPr>
        <w:t>7</w:t>
      </w:r>
    </w:p>
    <w:p w14:paraId="259C183B" w14:textId="77777777" w:rsidR="0079083E" w:rsidRDefault="0079083E" w:rsidP="0079083E">
      <w:pPr>
        <w:jc w:val="both"/>
        <w:rPr>
          <w:rFonts w:ascii="Calibri" w:hAnsi="Calibri" w:cs="Calibri"/>
          <w:sz w:val="22"/>
          <w:szCs w:val="28"/>
        </w:rPr>
      </w:pPr>
    </w:p>
    <w:p w14:paraId="6B09420B" w14:textId="51E1DB5C" w:rsidR="0079083E" w:rsidRDefault="007477EF" w:rsidP="00EB3583">
      <w:pPr>
        <w:spacing w:after="120"/>
        <w:jc w:val="both"/>
        <w:rPr>
          <w:rFonts w:ascii="Calibri" w:hAnsi="Calibri" w:cs="Calibri"/>
          <w:sz w:val="22"/>
          <w:szCs w:val="28"/>
        </w:rPr>
      </w:pPr>
      <w:r>
        <w:rPr>
          <w:rFonts w:ascii="Calibri" w:hAnsi="Calibri" w:cs="Calibri"/>
          <w:sz w:val="22"/>
          <w:szCs w:val="28"/>
        </w:rPr>
        <w:t>The District</w:t>
      </w:r>
      <w:r w:rsidR="0079083E">
        <w:rPr>
          <w:rFonts w:ascii="Calibri" w:hAnsi="Calibri" w:cs="Calibri"/>
          <w:sz w:val="22"/>
          <w:szCs w:val="28"/>
        </w:rPr>
        <w:t xml:space="preserve"> seeks to engage all schools in the district in collaborative cultures of data-informed decision-making</w:t>
      </w:r>
      <w:r w:rsidR="00DD0185">
        <w:rPr>
          <w:rFonts w:ascii="Calibri" w:hAnsi="Calibri" w:cs="Calibri"/>
          <w:sz w:val="22"/>
          <w:szCs w:val="28"/>
        </w:rPr>
        <w:t xml:space="preserve"> with the aim of improving student learning</w:t>
      </w:r>
      <w:r w:rsidR="0079083E">
        <w:rPr>
          <w:rFonts w:ascii="Calibri" w:hAnsi="Calibri" w:cs="Calibri"/>
          <w:sz w:val="22"/>
          <w:szCs w:val="28"/>
        </w:rPr>
        <w:t>. The purpose</w:t>
      </w:r>
      <w:r w:rsidR="00D05783">
        <w:rPr>
          <w:rFonts w:ascii="Calibri" w:hAnsi="Calibri" w:cs="Calibri"/>
          <w:sz w:val="22"/>
          <w:szCs w:val="28"/>
        </w:rPr>
        <w:t xml:space="preserve"> of the School Improvement Plan </w:t>
      </w:r>
      <w:r w:rsidR="0079083E">
        <w:rPr>
          <w:rFonts w:ascii="Calibri" w:hAnsi="Calibri" w:cs="Calibri"/>
          <w:sz w:val="22"/>
          <w:szCs w:val="28"/>
        </w:rPr>
        <w:t>is to support schools in:</w:t>
      </w:r>
    </w:p>
    <w:p w14:paraId="1C09A025" w14:textId="77777777" w:rsidR="0079083E" w:rsidRDefault="0079083E" w:rsidP="00EB3583">
      <w:pPr>
        <w:pStyle w:val="ListParagraph"/>
        <w:numPr>
          <w:ilvl w:val="0"/>
          <w:numId w:val="1"/>
        </w:numPr>
        <w:spacing w:after="240"/>
        <w:jc w:val="both"/>
        <w:rPr>
          <w:rFonts w:ascii="Calibri" w:hAnsi="Calibri" w:cs="Calibri"/>
          <w:sz w:val="22"/>
          <w:szCs w:val="28"/>
        </w:rPr>
      </w:pPr>
      <w:r>
        <w:rPr>
          <w:rFonts w:ascii="Calibri" w:hAnsi="Calibri" w:cs="Calibri"/>
          <w:sz w:val="22"/>
          <w:szCs w:val="28"/>
        </w:rPr>
        <w:t>U</w:t>
      </w:r>
      <w:r w:rsidRPr="00351092">
        <w:rPr>
          <w:rFonts w:ascii="Calibri" w:hAnsi="Calibri" w:cs="Calibri"/>
          <w:sz w:val="22"/>
          <w:szCs w:val="28"/>
        </w:rPr>
        <w:t>sing an inquiry process to examine quantitative and qualitative data to identify and prioritize</w:t>
      </w:r>
      <w:r>
        <w:rPr>
          <w:rFonts w:ascii="Calibri" w:hAnsi="Calibri" w:cs="Calibri"/>
          <w:sz w:val="22"/>
          <w:szCs w:val="28"/>
        </w:rPr>
        <w:t xml:space="preserve"> needs</w:t>
      </w:r>
      <w:r w:rsidR="00172690">
        <w:rPr>
          <w:rFonts w:ascii="Calibri" w:hAnsi="Calibri" w:cs="Calibri"/>
          <w:sz w:val="22"/>
          <w:szCs w:val="28"/>
        </w:rPr>
        <w:t>,</w:t>
      </w:r>
    </w:p>
    <w:p w14:paraId="243C0E2E" w14:textId="77777777" w:rsidR="0079083E" w:rsidRDefault="0079083E" w:rsidP="00EB3583">
      <w:pPr>
        <w:pStyle w:val="ListParagraph"/>
        <w:spacing w:after="120"/>
        <w:jc w:val="both"/>
        <w:rPr>
          <w:rFonts w:ascii="Calibri" w:hAnsi="Calibri" w:cs="Calibri"/>
          <w:sz w:val="22"/>
          <w:szCs w:val="28"/>
        </w:rPr>
      </w:pPr>
    </w:p>
    <w:p w14:paraId="33A30351" w14:textId="0AAF80A3" w:rsidR="00D22329" w:rsidRDefault="00D22329" w:rsidP="00EB3583">
      <w:pPr>
        <w:pStyle w:val="ListParagraph"/>
        <w:numPr>
          <w:ilvl w:val="0"/>
          <w:numId w:val="1"/>
        </w:numPr>
        <w:spacing w:after="120"/>
        <w:jc w:val="both"/>
        <w:rPr>
          <w:rFonts w:ascii="Calibri" w:hAnsi="Calibri" w:cs="Calibri"/>
          <w:sz w:val="22"/>
          <w:szCs w:val="28"/>
        </w:rPr>
      </w:pPr>
      <w:r>
        <w:rPr>
          <w:rFonts w:ascii="Calibri" w:hAnsi="Calibri" w:cs="Calibri"/>
          <w:sz w:val="22"/>
          <w:szCs w:val="28"/>
        </w:rPr>
        <w:t>Developing a few</w:t>
      </w:r>
      <w:r w:rsidR="0079083E" w:rsidRPr="00351092">
        <w:rPr>
          <w:rFonts w:ascii="Calibri" w:hAnsi="Calibri" w:cs="Calibri"/>
          <w:sz w:val="22"/>
          <w:szCs w:val="28"/>
        </w:rPr>
        <w:t xml:space="preserve"> </w:t>
      </w:r>
      <w:r w:rsidR="00DD0185">
        <w:rPr>
          <w:rFonts w:ascii="Calibri" w:hAnsi="Calibri" w:cs="Calibri"/>
          <w:sz w:val="22"/>
          <w:szCs w:val="28"/>
        </w:rPr>
        <w:t xml:space="preserve">high-leverage </w:t>
      </w:r>
      <w:r w:rsidR="0079083E" w:rsidRPr="00351092">
        <w:rPr>
          <w:rFonts w:ascii="Calibri" w:hAnsi="Calibri" w:cs="Calibri"/>
          <w:sz w:val="22"/>
          <w:szCs w:val="28"/>
        </w:rPr>
        <w:t>strategic objectives</w:t>
      </w:r>
      <w:r w:rsidR="0079083E">
        <w:rPr>
          <w:rFonts w:ascii="Calibri" w:hAnsi="Calibri" w:cs="Calibri"/>
          <w:sz w:val="22"/>
          <w:szCs w:val="28"/>
        </w:rPr>
        <w:t xml:space="preserve"> </w:t>
      </w:r>
      <w:r>
        <w:rPr>
          <w:rFonts w:ascii="Calibri" w:hAnsi="Calibri" w:cs="Calibri"/>
          <w:sz w:val="22"/>
          <w:szCs w:val="28"/>
        </w:rPr>
        <w:t>that will drive a coherent plan of work</w:t>
      </w:r>
      <w:r w:rsidR="00172690">
        <w:rPr>
          <w:rFonts w:ascii="Calibri" w:hAnsi="Calibri" w:cs="Calibri"/>
          <w:sz w:val="22"/>
          <w:szCs w:val="28"/>
        </w:rPr>
        <w:t>,</w:t>
      </w:r>
    </w:p>
    <w:p w14:paraId="11F515AB" w14:textId="77777777" w:rsidR="00614726" w:rsidRPr="00EB3583" w:rsidRDefault="00614726" w:rsidP="00EB3583">
      <w:pPr>
        <w:pStyle w:val="ListParagraph"/>
        <w:spacing w:after="120"/>
        <w:jc w:val="both"/>
        <w:rPr>
          <w:rFonts w:ascii="Calibri" w:hAnsi="Calibri" w:cs="Calibri"/>
          <w:sz w:val="22"/>
          <w:szCs w:val="28"/>
        </w:rPr>
      </w:pPr>
    </w:p>
    <w:p w14:paraId="58C89881" w14:textId="6861EB56" w:rsidR="00614726" w:rsidRDefault="00D22329" w:rsidP="00EB3583">
      <w:pPr>
        <w:pStyle w:val="ListParagraph"/>
        <w:numPr>
          <w:ilvl w:val="0"/>
          <w:numId w:val="1"/>
        </w:numPr>
        <w:spacing w:after="120"/>
        <w:jc w:val="both"/>
        <w:rPr>
          <w:rFonts w:ascii="Calibri" w:hAnsi="Calibri" w:cs="Calibri"/>
          <w:sz w:val="22"/>
          <w:szCs w:val="28"/>
        </w:rPr>
      </w:pPr>
      <w:r>
        <w:rPr>
          <w:rFonts w:ascii="Calibri" w:hAnsi="Calibri" w:cs="Calibri"/>
          <w:sz w:val="22"/>
          <w:szCs w:val="28"/>
        </w:rPr>
        <w:t xml:space="preserve">Identifying a </w:t>
      </w:r>
      <w:r w:rsidR="00E04585">
        <w:rPr>
          <w:rFonts w:ascii="Calibri" w:hAnsi="Calibri" w:cs="Calibri"/>
          <w:sz w:val="22"/>
          <w:szCs w:val="28"/>
        </w:rPr>
        <w:t>limited set of</w:t>
      </w:r>
      <w:r>
        <w:rPr>
          <w:rFonts w:ascii="Calibri" w:hAnsi="Calibri" w:cs="Calibri"/>
          <w:sz w:val="22"/>
          <w:szCs w:val="28"/>
        </w:rPr>
        <w:t xml:space="preserve"> strategic initiatives within each objective that will lead to improved student learning</w:t>
      </w:r>
    </w:p>
    <w:p w14:paraId="2B6B3B8E" w14:textId="77777777" w:rsidR="0079083E" w:rsidRDefault="0079083E" w:rsidP="00EB3583">
      <w:pPr>
        <w:pStyle w:val="ListParagraph"/>
        <w:spacing w:after="120"/>
        <w:jc w:val="both"/>
        <w:rPr>
          <w:rFonts w:ascii="Calibri" w:hAnsi="Calibri" w:cs="Calibri"/>
          <w:sz w:val="22"/>
          <w:szCs w:val="28"/>
        </w:rPr>
      </w:pPr>
    </w:p>
    <w:p w14:paraId="276014F2" w14:textId="5CE32041" w:rsidR="00614726" w:rsidRPr="00725042" w:rsidRDefault="0079083E" w:rsidP="00EB3583">
      <w:pPr>
        <w:pStyle w:val="ListParagraph"/>
        <w:numPr>
          <w:ilvl w:val="0"/>
          <w:numId w:val="1"/>
        </w:numPr>
        <w:spacing w:after="120"/>
        <w:jc w:val="both"/>
        <w:rPr>
          <w:rFonts w:ascii="Calibri" w:hAnsi="Calibri" w:cs="Calibri"/>
          <w:sz w:val="22"/>
          <w:szCs w:val="28"/>
        </w:rPr>
      </w:pPr>
      <w:r>
        <w:rPr>
          <w:rFonts w:ascii="Calibri" w:hAnsi="Calibri" w:cs="Calibri"/>
          <w:sz w:val="22"/>
          <w:szCs w:val="28"/>
        </w:rPr>
        <w:t>D</w:t>
      </w:r>
      <w:r w:rsidRPr="00351092">
        <w:rPr>
          <w:rFonts w:ascii="Calibri" w:hAnsi="Calibri" w:cs="Calibri"/>
          <w:sz w:val="22"/>
          <w:szCs w:val="28"/>
        </w:rPr>
        <w:t>evelop</w:t>
      </w:r>
      <w:r>
        <w:rPr>
          <w:rFonts w:ascii="Calibri" w:hAnsi="Calibri" w:cs="Calibri"/>
          <w:sz w:val="22"/>
          <w:szCs w:val="28"/>
        </w:rPr>
        <w:t>ing</w:t>
      </w:r>
      <w:r w:rsidRPr="00351092">
        <w:rPr>
          <w:rFonts w:ascii="Calibri" w:hAnsi="Calibri" w:cs="Calibri"/>
          <w:sz w:val="22"/>
          <w:szCs w:val="28"/>
        </w:rPr>
        <w:t xml:space="preserve"> a set of actions for achieving the strategic </w:t>
      </w:r>
      <w:r w:rsidR="00D22329">
        <w:rPr>
          <w:rFonts w:ascii="Calibri" w:hAnsi="Calibri" w:cs="Calibri"/>
          <w:sz w:val="22"/>
          <w:szCs w:val="28"/>
        </w:rPr>
        <w:t>initiatives</w:t>
      </w:r>
      <w:r>
        <w:rPr>
          <w:rFonts w:ascii="Calibri" w:hAnsi="Calibri" w:cs="Calibri"/>
          <w:sz w:val="22"/>
          <w:szCs w:val="28"/>
        </w:rPr>
        <w:t>, and</w:t>
      </w:r>
    </w:p>
    <w:p w14:paraId="02CE94FC" w14:textId="77777777" w:rsidR="0079083E" w:rsidRDefault="0079083E" w:rsidP="00EB3583">
      <w:pPr>
        <w:pStyle w:val="ListParagraph"/>
        <w:spacing w:after="120"/>
        <w:jc w:val="both"/>
        <w:rPr>
          <w:rFonts w:ascii="Calibri" w:hAnsi="Calibri" w:cs="Calibri"/>
          <w:sz w:val="22"/>
          <w:szCs w:val="28"/>
        </w:rPr>
      </w:pPr>
    </w:p>
    <w:p w14:paraId="4A60EE4A" w14:textId="48FC16F6" w:rsidR="0079083E" w:rsidRPr="00306D10" w:rsidRDefault="0079083E" w:rsidP="00EB3583">
      <w:pPr>
        <w:pStyle w:val="ListParagraph"/>
        <w:numPr>
          <w:ilvl w:val="0"/>
          <w:numId w:val="1"/>
        </w:numPr>
        <w:spacing w:after="120"/>
        <w:jc w:val="both"/>
        <w:rPr>
          <w:rFonts w:ascii="Calibri" w:hAnsi="Calibri" w:cs="Calibri"/>
          <w:sz w:val="22"/>
          <w:szCs w:val="28"/>
        </w:rPr>
      </w:pPr>
      <w:r>
        <w:rPr>
          <w:rFonts w:ascii="Calibri" w:hAnsi="Calibri" w:cs="Calibri"/>
          <w:sz w:val="22"/>
          <w:szCs w:val="28"/>
        </w:rPr>
        <w:t>Creating</w:t>
      </w:r>
      <w:r w:rsidRPr="00351092">
        <w:rPr>
          <w:rFonts w:ascii="Calibri" w:hAnsi="Calibri" w:cs="Calibri"/>
          <w:sz w:val="22"/>
          <w:szCs w:val="28"/>
        </w:rPr>
        <w:t xml:space="preserve"> a plan to measure progress and impact against co</w:t>
      </w:r>
      <w:r>
        <w:rPr>
          <w:rFonts w:ascii="Calibri" w:hAnsi="Calibri" w:cs="Calibri"/>
          <w:sz w:val="22"/>
          <w:szCs w:val="28"/>
        </w:rPr>
        <w:t>llaboratively</w:t>
      </w:r>
      <w:r w:rsidR="00D22329">
        <w:rPr>
          <w:rFonts w:ascii="Calibri" w:hAnsi="Calibri" w:cs="Calibri"/>
          <w:sz w:val="22"/>
          <w:szCs w:val="28"/>
        </w:rPr>
        <w:t>-</w:t>
      </w:r>
      <w:r>
        <w:rPr>
          <w:rFonts w:ascii="Calibri" w:hAnsi="Calibri" w:cs="Calibri"/>
          <w:sz w:val="22"/>
          <w:szCs w:val="28"/>
        </w:rPr>
        <w:t xml:space="preserve">identified </w:t>
      </w:r>
      <w:r w:rsidR="00D22329">
        <w:rPr>
          <w:rFonts w:ascii="Calibri" w:hAnsi="Calibri" w:cs="Calibri"/>
          <w:sz w:val="22"/>
          <w:szCs w:val="28"/>
        </w:rPr>
        <w:t>benchmarks</w:t>
      </w:r>
      <w:r w:rsidR="00172690">
        <w:rPr>
          <w:rFonts w:ascii="Calibri" w:hAnsi="Calibri" w:cs="Calibri"/>
          <w:sz w:val="22"/>
          <w:szCs w:val="28"/>
        </w:rPr>
        <w:t>.</w:t>
      </w:r>
    </w:p>
    <w:p w14:paraId="586101EE" w14:textId="58223FA0" w:rsidR="0079083E" w:rsidRDefault="0079083E" w:rsidP="00E04585">
      <w:pPr>
        <w:spacing w:after="120"/>
        <w:jc w:val="both"/>
        <w:rPr>
          <w:rFonts w:ascii="Calibri" w:hAnsi="Calibri" w:cs="Calibri"/>
          <w:sz w:val="22"/>
          <w:szCs w:val="28"/>
        </w:rPr>
      </w:pPr>
      <w:r w:rsidRPr="00351092">
        <w:rPr>
          <w:rFonts w:ascii="Calibri" w:hAnsi="Calibri" w:cs="Calibri"/>
          <w:sz w:val="22"/>
          <w:szCs w:val="28"/>
        </w:rPr>
        <w:t>While the School Improvement Plan</w:t>
      </w:r>
      <w:r>
        <w:rPr>
          <w:rFonts w:ascii="Calibri" w:hAnsi="Calibri" w:cs="Calibri"/>
          <w:sz w:val="22"/>
          <w:szCs w:val="28"/>
        </w:rPr>
        <w:t xml:space="preserve"> </w:t>
      </w:r>
      <w:r w:rsidR="00D05783">
        <w:rPr>
          <w:rFonts w:ascii="Calibri" w:hAnsi="Calibri" w:cs="Calibri"/>
          <w:sz w:val="22"/>
          <w:szCs w:val="28"/>
        </w:rPr>
        <w:t>document</w:t>
      </w:r>
      <w:r w:rsidRPr="00351092">
        <w:rPr>
          <w:rFonts w:ascii="Calibri" w:hAnsi="Calibri" w:cs="Calibri"/>
          <w:sz w:val="22"/>
          <w:szCs w:val="28"/>
        </w:rPr>
        <w:t xml:space="preserve"> is due September 1</w:t>
      </w:r>
      <w:r w:rsidR="00D05783">
        <w:rPr>
          <w:rFonts w:ascii="Calibri" w:hAnsi="Calibri" w:cs="Calibri"/>
          <w:sz w:val="22"/>
          <w:szCs w:val="28"/>
        </w:rPr>
        <w:t>5</w:t>
      </w:r>
      <w:r w:rsidRPr="00351092">
        <w:rPr>
          <w:rFonts w:ascii="Calibri" w:hAnsi="Calibri" w:cs="Calibri"/>
          <w:sz w:val="22"/>
          <w:szCs w:val="28"/>
        </w:rPr>
        <w:t xml:space="preserve">, 2015, </w:t>
      </w:r>
      <w:r>
        <w:rPr>
          <w:rFonts w:ascii="Calibri" w:hAnsi="Calibri" w:cs="Calibri"/>
          <w:sz w:val="22"/>
          <w:szCs w:val="28"/>
        </w:rPr>
        <w:t xml:space="preserve">schools will be encouraged to revise/add to the plan as needed along the way (strategic objectives, </w:t>
      </w:r>
      <w:r w:rsidR="00D22329">
        <w:rPr>
          <w:rFonts w:ascii="Calibri" w:hAnsi="Calibri" w:cs="Calibri"/>
          <w:sz w:val="22"/>
          <w:szCs w:val="28"/>
        </w:rPr>
        <w:t xml:space="preserve">strategic initiatives, </w:t>
      </w:r>
      <w:r>
        <w:rPr>
          <w:rFonts w:ascii="Calibri" w:hAnsi="Calibri" w:cs="Calibri"/>
          <w:sz w:val="22"/>
          <w:szCs w:val="28"/>
        </w:rPr>
        <w:t>action plan, plans to assess progress). This should not be viewed as a static document, but rather an ongoing effort to document and encourage continuous learning and improvement at the school level.</w:t>
      </w:r>
    </w:p>
    <w:p w14:paraId="4FFF86E0" w14:textId="77777777" w:rsidR="009547DD" w:rsidRDefault="009547DD" w:rsidP="0079083E">
      <w:pPr>
        <w:jc w:val="both"/>
        <w:rPr>
          <w:rFonts w:ascii="Calibri" w:hAnsi="Calibri" w:cs="Calibri"/>
          <w:sz w:val="22"/>
          <w:szCs w:val="28"/>
        </w:rPr>
      </w:pPr>
    </w:p>
    <w:tbl>
      <w:tblPr>
        <w:tblStyle w:val="TableGrid"/>
        <w:tblW w:w="0" w:type="auto"/>
        <w:tblLook w:val="04A0" w:firstRow="1" w:lastRow="0" w:firstColumn="1" w:lastColumn="0" w:noHBand="0" w:noVBand="1"/>
      </w:tblPr>
      <w:tblGrid>
        <w:gridCol w:w="1977"/>
        <w:gridCol w:w="9449"/>
        <w:gridCol w:w="2100"/>
      </w:tblGrid>
      <w:tr w:rsidR="009547DD" w14:paraId="609497A3" w14:textId="77777777" w:rsidTr="009547DD">
        <w:tc>
          <w:tcPr>
            <w:tcW w:w="13752" w:type="dxa"/>
            <w:gridSpan w:val="3"/>
            <w:shd w:val="clear" w:color="auto" w:fill="4F81BD" w:themeFill="accent1"/>
            <w:vAlign w:val="center"/>
          </w:tcPr>
          <w:p w14:paraId="522C5AA9" w14:textId="77777777" w:rsidR="009547DD" w:rsidRPr="009547DD" w:rsidRDefault="009547DD" w:rsidP="009547DD">
            <w:pPr>
              <w:jc w:val="center"/>
              <w:rPr>
                <w:rFonts w:ascii="Calibri" w:eastAsia="Calibri" w:hAnsi="Calibri"/>
                <w:b/>
                <w:color w:val="auto"/>
                <w:sz w:val="22"/>
                <w:szCs w:val="22"/>
              </w:rPr>
            </w:pPr>
            <w:r>
              <w:rPr>
                <w:rFonts w:ascii="Calibri" w:eastAsia="Calibri" w:hAnsi="Calibri"/>
                <w:b/>
                <w:color w:val="auto"/>
                <w:sz w:val="22"/>
                <w:szCs w:val="22"/>
              </w:rPr>
              <w:t>School Improvement Planning Timeline</w:t>
            </w:r>
          </w:p>
        </w:tc>
      </w:tr>
      <w:tr w:rsidR="009547DD" w14:paraId="3008DA44" w14:textId="77777777" w:rsidTr="009547DD">
        <w:tc>
          <w:tcPr>
            <w:tcW w:w="13752" w:type="dxa"/>
            <w:gridSpan w:val="3"/>
            <w:shd w:val="clear" w:color="auto" w:fill="8DB3E2" w:themeFill="text2" w:themeFillTint="66"/>
            <w:vAlign w:val="center"/>
          </w:tcPr>
          <w:p w14:paraId="099AAF4B" w14:textId="77777777" w:rsidR="009547DD" w:rsidRDefault="009547DD" w:rsidP="009547DD">
            <w:pPr>
              <w:jc w:val="center"/>
              <w:rPr>
                <w:rFonts w:ascii="Calibri" w:hAnsi="Calibri" w:cs="Calibri"/>
                <w:sz w:val="22"/>
                <w:szCs w:val="28"/>
              </w:rPr>
            </w:pPr>
            <w:r>
              <w:rPr>
                <w:rFonts w:ascii="Calibri" w:eastAsia="Calibri" w:hAnsi="Calibri"/>
                <w:color w:val="auto"/>
                <w:sz w:val="22"/>
                <w:szCs w:val="22"/>
              </w:rPr>
              <w:t>CYCLE OF PLAN-ACT-ASSESS</w:t>
            </w:r>
          </w:p>
        </w:tc>
      </w:tr>
      <w:tr w:rsidR="009547DD" w14:paraId="201B4D62" w14:textId="77777777" w:rsidTr="000E6B4B">
        <w:trPr>
          <w:trHeight w:val="170"/>
        </w:trPr>
        <w:tc>
          <w:tcPr>
            <w:tcW w:w="1998" w:type="dxa"/>
            <w:vAlign w:val="center"/>
          </w:tcPr>
          <w:p w14:paraId="14E6B459" w14:textId="77777777" w:rsidR="009547DD" w:rsidRDefault="009547DD" w:rsidP="009547DD">
            <w:pPr>
              <w:jc w:val="both"/>
              <w:rPr>
                <w:rFonts w:ascii="Calibri" w:hAnsi="Calibri" w:cs="Calibri"/>
                <w:sz w:val="22"/>
                <w:szCs w:val="28"/>
              </w:rPr>
            </w:pPr>
            <w:r w:rsidRPr="0088141B">
              <w:rPr>
                <w:rFonts w:ascii="Calibri" w:eastAsia="Calibri" w:hAnsi="Calibri"/>
                <w:b/>
                <w:color w:val="auto"/>
                <w:sz w:val="18"/>
                <w:szCs w:val="18"/>
              </w:rPr>
              <w:t>Due Date</w:t>
            </w:r>
          </w:p>
        </w:tc>
        <w:tc>
          <w:tcPr>
            <w:tcW w:w="9630" w:type="dxa"/>
            <w:vAlign w:val="center"/>
          </w:tcPr>
          <w:p w14:paraId="5F3929F3" w14:textId="77777777" w:rsidR="009547DD" w:rsidRDefault="009547DD" w:rsidP="009547DD">
            <w:pPr>
              <w:jc w:val="both"/>
              <w:rPr>
                <w:rFonts w:ascii="Calibri" w:hAnsi="Calibri" w:cs="Calibri"/>
                <w:sz w:val="22"/>
                <w:szCs w:val="28"/>
              </w:rPr>
            </w:pPr>
            <w:r w:rsidRPr="0088141B">
              <w:rPr>
                <w:rFonts w:ascii="Calibri" w:eastAsia="Calibri" w:hAnsi="Calibri"/>
                <w:b/>
                <w:color w:val="auto"/>
                <w:sz w:val="18"/>
                <w:szCs w:val="18"/>
              </w:rPr>
              <w:t>Section</w:t>
            </w:r>
          </w:p>
        </w:tc>
        <w:tc>
          <w:tcPr>
            <w:tcW w:w="2124" w:type="dxa"/>
            <w:vAlign w:val="center"/>
          </w:tcPr>
          <w:p w14:paraId="589F4A2E" w14:textId="77777777" w:rsidR="009547DD" w:rsidRDefault="009547DD" w:rsidP="009547DD">
            <w:pPr>
              <w:jc w:val="both"/>
              <w:rPr>
                <w:rFonts w:ascii="Calibri" w:hAnsi="Calibri" w:cs="Calibri"/>
                <w:sz w:val="22"/>
                <w:szCs w:val="28"/>
              </w:rPr>
            </w:pPr>
            <w:r w:rsidRPr="0088141B">
              <w:rPr>
                <w:rFonts w:ascii="Calibri" w:eastAsia="Calibri" w:hAnsi="Calibri"/>
                <w:b/>
                <w:color w:val="auto"/>
                <w:sz w:val="18"/>
                <w:szCs w:val="18"/>
              </w:rPr>
              <w:t>Feedback Provided By</w:t>
            </w:r>
          </w:p>
        </w:tc>
      </w:tr>
      <w:tr w:rsidR="009547DD" w14:paraId="3C5FAEEB" w14:textId="77777777" w:rsidTr="000E6B4B">
        <w:trPr>
          <w:trHeight w:val="167"/>
        </w:trPr>
        <w:tc>
          <w:tcPr>
            <w:tcW w:w="1998" w:type="dxa"/>
          </w:tcPr>
          <w:p w14:paraId="5D6D2753" w14:textId="77777777" w:rsidR="009547DD" w:rsidRPr="009547DD" w:rsidRDefault="009547DD" w:rsidP="009547DD">
            <w:pPr>
              <w:jc w:val="both"/>
              <w:rPr>
                <w:rFonts w:ascii="Calibri" w:hAnsi="Calibri" w:cs="Calibri"/>
                <w:sz w:val="18"/>
                <w:szCs w:val="18"/>
              </w:rPr>
            </w:pPr>
            <w:r>
              <w:rPr>
                <w:rFonts w:ascii="Calibri" w:hAnsi="Calibri" w:cs="Calibri"/>
                <w:sz w:val="18"/>
                <w:szCs w:val="18"/>
              </w:rPr>
              <w:t>April 1</w:t>
            </w:r>
            <w:r w:rsidR="00614726">
              <w:rPr>
                <w:rFonts w:ascii="Calibri" w:hAnsi="Calibri" w:cs="Calibri"/>
                <w:sz w:val="18"/>
                <w:szCs w:val="18"/>
              </w:rPr>
              <w:t xml:space="preserve"> - 20</w:t>
            </w:r>
            <w:r>
              <w:rPr>
                <w:rFonts w:ascii="Calibri" w:hAnsi="Calibri" w:cs="Calibri"/>
                <w:sz w:val="18"/>
                <w:szCs w:val="18"/>
              </w:rPr>
              <w:t>, 2015</w:t>
            </w:r>
          </w:p>
        </w:tc>
        <w:tc>
          <w:tcPr>
            <w:tcW w:w="9630" w:type="dxa"/>
          </w:tcPr>
          <w:p w14:paraId="20AC7553" w14:textId="6F2D86A7" w:rsidR="009547DD" w:rsidRPr="009547DD" w:rsidRDefault="009547DD" w:rsidP="00D05783">
            <w:pPr>
              <w:spacing w:after="120"/>
              <w:rPr>
                <w:rFonts w:ascii="Calibri" w:hAnsi="Calibri"/>
                <w:sz w:val="18"/>
                <w:szCs w:val="18"/>
              </w:rPr>
            </w:pPr>
            <w:r w:rsidRPr="0088141B">
              <w:rPr>
                <w:rFonts w:ascii="Calibri" w:hAnsi="Calibri"/>
                <w:sz w:val="18"/>
                <w:szCs w:val="18"/>
              </w:rPr>
              <w:t xml:space="preserve">In </w:t>
            </w:r>
            <w:r w:rsidR="002809AB">
              <w:rPr>
                <w:rFonts w:ascii="Calibri" w:hAnsi="Calibri"/>
                <w:sz w:val="18"/>
                <w:szCs w:val="18"/>
              </w:rPr>
              <w:t xml:space="preserve">collaboration with your </w:t>
            </w:r>
            <w:r w:rsidR="00D05783">
              <w:rPr>
                <w:rFonts w:ascii="Calibri" w:hAnsi="Calibri"/>
                <w:sz w:val="18"/>
                <w:szCs w:val="18"/>
              </w:rPr>
              <w:t>school</w:t>
            </w:r>
            <w:r w:rsidR="002809AB">
              <w:rPr>
                <w:rFonts w:ascii="Calibri" w:hAnsi="Calibri"/>
                <w:sz w:val="18"/>
                <w:szCs w:val="18"/>
              </w:rPr>
              <w:t xml:space="preserve"> team</w:t>
            </w:r>
            <w:r w:rsidRPr="0088141B">
              <w:rPr>
                <w:rFonts w:ascii="Calibri" w:hAnsi="Calibri"/>
                <w:sz w:val="18"/>
                <w:szCs w:val="18"/>
              </w:rPr>
              <w:t xml:space="preserve"> and central office support, complete SIP Section 1 (</w:t>
            </w:r>
            <w:r w:rsidR="002809AB">
              <w:rPr>
                <w:rFonts w:ascii="Calibri" w:hAnsi="Calibri"/>
                <w:sz w:val="18"/>
                <w:szCs w:val="18"/>
              </w:rPr>
              <w:t>needs assessment)</w:t>
            </w:r>
          </w:p>
        </w:tc>
        <w:tc>
          <w:tcPr>
            <w:tcW w:w="2124" w:type="dxa"/>
          </w:tcPr>
          <w:p w14:paraId="2FC4C553" w14:textId="195F15F7" w:rsidR="009547DD" w:rsidRPr="009547DD" w:rsidRDefault="000E6B4B" w:rsidP="000E6B4B">
            <w:pPr>
              <w:rPr>
                <w:rFonts w:ascii="Calibri" w:hAnsi="Calibri" w:cs="Calibri"/>
                <w:sz w:val="18"/>
                <w:szCs w:val="18"/>
              </w:rPr>
            </w:pPr>
            <w:r>
              <w:rPr>
                <w:rFonts w:ascii="Calibri" w:hAnsi="Calibri" w:cs="Calibri"/>
                <w:sz w:val="18"/>
                <w:szCs w:val="18"/>
              </w:rPr>
              <w:t>April 15 – May 11</w:t>
            </w:r>
            <w:r w:rsidR="009547DD">
              <w:rPr>
                <w:rFonts w:ascii="Calibri" w:hAnsi="Calibri" w:cs="Calibri"/>
                <w:sz w:val="18"/>
                <w:szCs w:val="18"/>
              </w:rPr>
              <w:t>, 2015</w:t>
            </w:r>
          </w:p>
        </w:tc>
      </w:tr>
      <w:tr w:rsidR="009547DD" w14:paraId="72079D41" w14:textId="77777777" w:rsidTr="000E6B4B">
        <w:trPr>
          <w:trHeight w:val="167"/>
        </w:trPr>
        <w:tc>
          <w:tcPr>
            <w:tcW w:w="1998" w:type="dxa"/>
          </w:tcPr>
          <w:p w14:paraId="4013BE6E" w14:textId="77777777" w:rsidR="009547DD" w:rsidRPr="009547DD" w:rsidRDefault="009547DD" w:rsidP="00614726">
            <w:pPr>
              <w:jc w:val="both"/>
              <w:rPr>
                <w:rFonts w:ascii="Calibri" w:hAnsi="Calibri" w:cs="Calibri"/>
                <w:sz w:val="18"/>
                <w:szCs w:val="18"/>
              </w:rPr>
            </w:pPr>
            <w:r>
              <w:rPr>
                <w:rFonts w:ascii="Calibri" w:hAnsi="Calibri" w:cs="Calibri"/>
                <w:sz w:val="18"/>
                <w:szCs w:val="18"/>
              </w:rPr>
              <w:t>April 20</w:t>
            </w:r>
            <w:r w:rsidR="00614726">
              <w:rPr>
                <w:rFonts w:ascii="Calibri" w:hAnsi="Calibri" w:cs="Calibri"/>
                <w:sz w:val="18"/>
                <w:szCs w:val="18"/>
              </w:rPr>
              <w:t xml:space="preserve"> – May 15</w:t>
            </w:r>
            <w:r>
              <w:rPr>
                <w:rFonts w:ascii="Calibri" w:hAnsi="Calibri" w:cs="Calibri"/>
                <w:sz w:val="18"/>
                <w:szCs w:val="18"/>
              </w:rPr>
              <w:t>, 2015</w:t>
            </w:r>
          </w:p>
        </w:tc>
        <w:tc>
          <w:tcPr>
            <w:tcW w:w="9630" w:type="dxa"/>
          </w:tcPr>
          <w:p w14:paraId="23A6CCA4" w14:textId="691C6627" w:rsidR="009547DD" w:rsidRPr="00D05783" w:rsidRDefault="00D05783" w:rsidP="009547DD">
            <w:pPr>
              <w:jc w:val="both"/>
              <w:rPr>
                <w:rFonts w:ascii="Calibri" w:hAnsi="Calibri"/>
                <w:sz w:val="18"/>
                <w:szCs w:val="18"/>
              </w:rPr>
            </w:pPr>
            <w:r w:rsidRPr="0088141B">
              <w:rPr>
                <w:rFonts w:ascii="Calibri" w:hAnsi="Calibri"/>
                <w:sz w:val="18"/>
                <w:szCs w:val="18"/>
              </w:rPr>
              <w:t xml:space="preserve">In </w:t>
            </w:r>
            <w:r>
              <w:rPr>
                <w:rFonts w:ascii="Calibri" w:hAnsi="Calibri"/>
                <w:sz w:val="18"/>
                <w:szCs w:val="18"/>
              </w:rPr>
              <w:t>collaboration with your school team</w:t>
            </w:r>
            <w:r w:rsidRPr="0088141B">
              <w:rPr>
                <w:rFonts w:ascii="Calibri" w:hAnsi="Calibri"/>
                <w:sz w:val="18"/>
                <w:szCs w:val="18"/>
              </w:rPr>
              <w:t xml:space="preserve"> and central office support</w:t>
            </w:r>
            <w:r w:rsidR="001A531B">
              <w:rPr>
                <w:rFonts w:ascii="Calibri" w:hAnsi="Calibri"/>
                <w:sz w:val="18"/>
                <w:szCs w:val="18"/>
              </w:rPr>
              <w:t>, c</w:t>
            </w:r>
            <w:r w:rsidR="002809AB">
              <w:rPr>
                <w:rFonts w:ascii="Calibri" w:hAnsi="Calibri"/>
                <w:sz w:val="18"/>
                <w:szCs w:val="18"/>
              </w:rPr>
              <w:t>omplete Section 2</w:t>
            </w:r>
            <w:r w:rsidR="009547DD">
              <w:rPr>
                <w:rFonts w:ascii="Calibri" w:hAnsi="Calibri"/>
                <w:sz w:val="18"/>
                <w:szCs w:val="18"/>
              </w:rPr>
              <w:t xml:space="preserve"> (</w:t>
            </w:r>
            <w:r w:rsidR="009547DD" w:rsidRPr="0088141B">
              <w:rPr>
                <w:rFonts w:ascii="Calibri" w:hAnsi="Calibri"/>
                <w:sz w:val="18"/>
                <w:szCs w:val="18"/>
              </w:rPr>
              <w:t xml:space="preserve">Theory of Action, Core Values, 1-3 </w:t>
            </w:r>
            <w:r w:rsidR="002809AB">
              <w:rPr>
                <w:rFonts w:ascii="Calibri" w:hAnsi="Calibri"/>
                <w:sz w:val="18"/>
                <w:szCs w:val="18"/>
              </w:rPr>
              <w:t>intended Strategic O</w:t>
            </w:r>
            <w:r w:rsidR="009547DD" w:rsidRPr="0088141B">
              <w:rPr>
                <w:rFonts w:ascii="Calibri" w:hAnsi="Calibri"/>
                <w:sz w:val="18"/>
                <w:szCs w:val="18"/>
              </w:rPr>
              <w:t>bjectives</w:t>
            </w:r>
            <w:r w:rsidR="009547DD">
              <w:rPr>
                <w:rFonts w:ascii="Calibri" w:hAnsi="Calibri"/>
                <w:sz w:val="18"/>
                <w:szCs w:val="18"/>
              </w:rPr>
              <w:t>)</w:t>
            </w:r>
          </w:p>
        </w:tc>
        <w:tc>
          <w:tcPr>
            <w:tcW w:w="2124" w:type="dxa"/>
          </w:tcPr>
          <w:p w14:paraId="38E6164C" w14:textId="0086AED1" w:rsidR="009547DD" w:rsidRPr="009547DD" w:rsidRDefault="009547DD" w:rsidP="009547DD">
            <w:pPr>
              <w:jc w:val="both"/>
              <w:rPr>
                <w:rFonts w:ascii="Calibri" w:hAnsi="Calibri" w:cs="Calibri"/>
                <w:sz w:val="18"/>
                <w:szCs w:val="18"/>
              </w:rPr>
            </w:pPr>
            <w:r>
              <w:rPr>
                <w:rFonts w:ascii="Calibri" w:hAnsi="Calibri" w:cs="Calibri"/>
                <w:sz w:val="18"/>
                <w:szCs w:val="18"/>
              </w:rPr>
              <w:t>May 11</w:t>
            </w:r>
            <w:r w:rsidR="000E6B4B">
              <w:rPr>
                <w:rFonts w:ascii="Calibri" w:hAnsi="Calibri" w:cs="Calibri"/>
                <w:sz w:val="18"/>
                <w:szCs w:val="18"/>
              </w:rPr>
              <w:t xml:space="preserve"> – June 5</w:t>
            </w:r>
            <w:r>
              <w:rPr>
                <w:rFonts w:ascii="Calibri" w:hAnsi="Calibri" w:cs="Calibri"/>
                <w:sz w:val="18"/>
                <w:szCs w:val="18"/>
              </w:rPr>
              <w:t>, 2015</w:t>
            </w:r>
          </w:p>
        </w:tc>
      </w:tr>
      <w:tr w:rsidR="009547DD" w14:paraId="304C4718" w14:textId="77777777" w:rsidTr="000E6B4B">
        <w:trPr>
          <w:trHeight w:val="167"/>
        </w:trPr>
        <w:tc>
          <w:tcPr>
            <w:tcW w:w="1998" w:type="dxa"/>
          </w:tcPr>
          <w:p w14:paraId="3B678A0D" w14:textId="6F8C6DD9" w:rsidR="009547DD" w:rsidRPr="009547DD" w:rsidRDefault="00614726" w:rsidP="009547DD">
            <w:pPr>
              <w:jc w:val="both"/>
              <w:rPr>
                <w:rFonts w:ascii="Calibri" w:hAnsi="Calibri" w:cs="Calibri"/>
                <w:sz w:val="18"/>
                <w:szCs w:val="18"/>
              </w:rPr>
            </w:pPr>
            <w:r>
              <w:rPr>
                <w:rFonts w:ascii="Calibri" w:hAnsi="Calibri" w:cs="Calibri"/>
                <w:sz w:val="18"/>
                <w:szCs w:val="18"/>
              </w:rPr>
              <w:t xml:space="preserve">May 15 - </w:t>
            </w:r>
            <w:r w:rsidR="009547DD">
              <w:rPr>
                <w:rFonts w:ascii="Calibri" w:hAnsi="Calibri" w:cs="Calibri"/>
                <w:sz w:val="18"/>
                <w:szCs w:val="18"/>
              </w:rPr>
              <w:t xml:space="preserve">June </w:t>
            </w:r>
            <w:r w:rsidR="002809AB">
              <w:rPr>
                <w:rFonts w:ascii="Calibri" w:hAnsi="Calibri" w:cs="Calibri"/>
                <w:sz w:val="18"/>
                <w:szCs w:val="18"/>
              </w:rPr>
              <w:t>10</w:t>
            </w:r>
            <w:r w:rsidR="009547DD">
              <w:rPr>
                <w:rFonts w:ascii="Calibri" w:hAnsi="Calibri" w:cs="Calibri"/>
                <w:sz w:val="18"/>
                <w:szCs w:val="18"/>
              </w:rPr>
              <w:t>, 2015</w:t>
            </w:r>
          </w:p>
        </w:tc>
        <w:tc>
          <w:tcPr>
            <w:tcW w:w="9630" w:type="dxa"/>
          </w:tcPr>
          <w:p w14:paraId="54F80098" w14:textId="7984A09D" w:rsidR="009547DD" w:rsidRPr="009547DD" w:rsidRDefault="00D05783" w:rsidP="009547DD">
            <w:pPr>
              <w:jc w:val="both"/>
              <w:rPr>
                <w:rFonts w:ascii="Calibri" w:hAnsi="Calibri" w:cs="Calibri"/>
                <w:sz w:val="18"/>
                <w:szCs w:val="18"/>
              </w:rPr>
            </w:pPr>
            <w:r w:rsidRPr="0088141B">
              <w:rPr>
                <w:rFonts w:ascii="Calibri" w:hAnsi="Calibri"/>
                <w:sz w:val="18"/>
                <w:szCs w:val="18"/>
              </w:rPr>
              <w:t xml:space="preserve">In </w:t>
            </w:r>
            <w:r>
              <w:rPr>
                <w:rFonts w:ascii="Calibri" w:hAnsi="Calibri"/>
                <w:sz w:val="18"/>
                <w:szCs w:val="18"/>
              </w:rPr>
              <w:t>collaboration with your school team</w:t>
            </w:r>
            <w:r w:rsidRPr="0088141B">
              <w:rPr>
                <w:rFonts w:ascii="Calibri" w:hAnsi="Calibri"/>
                <w:sz w:val="18"/>
                <w:szCs w:val="18"/>
              </w:rPr>
              <w:t xml:space="preserve"> and central office support</w:t>
            </w:r>
            <w:r>
              <w:rPr>
                <w:rFonts w:ascii="Calibri" w:hAnsi="Calibri"/>
                <w:sz w:val="18"/>
                <w:szCs w:val="18"/>
              </w:rPr>
              <w:t>,</w:t>
            </w:r>
            <w:r>
              <w:rPr>
                <w:rFonts w:ascii="Calibri" w:hAnsi="Calibri" w:cs="Calibri"/>
                <w:sz w:val="18"/>
                <w:szCs w:val="18"/>
              </w:rPr>
              <w:t xml:space="preserve"> c</w:t>
            </w:r>
            <w:r w:rsidR="002809AB">
              <w:rPr>
                <w:rFonts w:ascii="Calibri" w:hAnsi="Calibri" w:cs="Calibri"/>
                <w:sz w:val="18"/>
                <w:szCs w:val="18"/>
              </w:rPr>
              <w:t xml:space="preserve">omplete Strategic Initiatives, Early Evidence of Impact, Short Term Evidence of Impact, Annual </w:t>
            </w:r>
            <w:r>
              <w:rPr>
                <w:rFonts w:ascii="Calibri" w:hAnsi="Calibri" w:cs="Calibri"/>
                <w:sz w:val="18"/>
                <w:szCs w:val="18"/>
              </w:rPr>
              <w:t>Outcomes</w:t>
            </w:r>
            <w:r w:rsidR="00DC6CF9">
              <w:rPr>
                <w:rFonts w:ascii="Calibri" w:hAnsi="Calibri" w:cs="Calibri"/>
                <w:sz w:val="18"/>
                <w:szCs w:val="18"/>
              </w:rPr>
              <w:t xml:space="preserve"> and Long Term Outcomes</w:t>
            </w:r>
            <w:r w:rsidR="002809AB">
              <w:rPr>
                <w:rFonts w:ascii="Calibri" w:hAnsi="Calibri" w:cs="Calibri"/>
                <w:sz w:val="18"/>
                <w:szCs w:val="18"/>
              </w:rPr>
              <w:t xml:space="preserve"> (first part of Section 3)</w:t>
            </w:r>
          </w:p>
        </w:tc>
        <w:tc>
          <w:tcPr>
            <w:tcW w:w="2124" w:type="dxa"/>
          </w:tcPr>
          <w:p w14:paraId="4CE31D2E" w14:textId="77777777" w:rsidR="009547DD" w:rsidRPr="009547DD" w:rsidRDefault="009547DD" w:rsidP="009547DD">
            <w:pPr>
              <w:jc w:val="both"/>
              <w:rPr>
                <w:rFonts w:ascii="Calibri" w:hAnsi="Calibri" w:cs="Calibri"/>
                <w:sz w:val="18"/>
                <w:szCs w:val="18"/>
              </w:rPr>
            </w:pPr>
            <w:r>
              <w:rPr>
                <w:rFonts w:ascii="Calibri" w:hAnsi="Calibri" w:cs="Calibri"/>
                <w:sz w:val="18"/>
                <w:szCs w:val="18"/>
              </w:rPr>
              <w:t>June 30, 2015</w:t>
            </w:r>
          </w:p>
        </w:tc>
      </w:tr>
      <w:tr w:rsidR="009547DD" w14:paraId="0FD0BEB0" w14:textId="77777777" w:rsidTr="000E6B4B">
        <w:trPr>
          <w:trHeight w:val="167"/>
        </w:trPr>
        <w:tc>
          <w:tcPr>
            <w:tcW w:w="1998" w:type="dxa"/>
          </w:tcPr>
          <w:p w14:paraId="7D0D013E" w14:textId="77777777" w:rsidR="009547DD" w:rsidRDefault="009547DD" w:rsidP="009547DD">
            <w:pPr>
              <w:jc w:val="both"/>
              <w:rPr>
                <w:rFonts w:ascii="Calibri" w:hAnsi="Calibri" w:cs="Calibri"/>
                <w:sz w:val="18"/>
                <w:szCs w:val="18"/>
              </w:rPr>
            </w:pPr>
            <w:r>
              <w:rPr>
                <w:rFonts w:ascii="Calibri" w:hAnsi="Calibri" w:cs="Calibri"/>
                <w:sz w:val="18"/>
                <w:szCs w:val="18"/>
              </w:rPr>
              <w:t>September 15, 2015</w:t>
            </w:r>
          </w:p>
        </w:tc>
        <w:tc>
          <w:tcPr>
            <w:tcW w:w="9630" w:type="dxa"/>
          </w:tcPr>
          <w:p w14:paraId="0187CAA7" w14:textId="77777777" w:rsidR="001A531B" w:rsidRDefault="00D05783" w:rsidP="00DC6CF9">
            <w:pPr>
              <w:jc w:val="both"/>
              <w:rPr>
                <w:rFonts w:ascii="Calibri" w:hAnsi="Calibri" w:cs="Calibri"/>
                <w:sz w:val="18"/>
                <w:szCs w:val="18"/>
              </w:rPr>
            </w:pPr>
            <w:r w:rsidRPr="0088141B">
              <w:rPr>
                <w:rFonts w:ascii="Calibri" w:hAnsi="Calibri"/>
                <w:sz w:val="18"/>
                <w:szCs w:val="18"/>
              </w:rPr>
              <w:t xml:space="preserve">In </w:t>
            </w:r>
            <w:r>
              <w:rPr>
                <w:rFonts w:ascii="Calibri" w:hAnsi="Calibri"/>
                <w:sz w:val="18"/>
                <w:szCs w:val="18"/>
              </w:rPr>
              <w:t xml:space="preserve">collaboration with your school team and central office </w:t>
            </w:r>
            <w:r w:rsidRPr="0088141B">
              <w:rPr>
                <w:rFonts w:ascii="Calibri" w:hAnsi="Calibri"/>
                <w:sz w:val="18"/>
                <w:szCs w:val="18"/>
              </w:rPr>
              <w:t>support</w:t>
            </w:r>
            <w:r>
              <w:rPr>
                <w:rFonts w:ascii="Calibri" w:hAnsi="Calibri" w:cs="Calibri"/>
                <w:sz w:val="18"/>
                <w:szCs w:val="18"/>
              </w:rPr>
              <w:t xml:space="preserve">, complete Action Steps. </w:t>
            </w:r>
          </w:p>
          <w:p w14:paraId="1CEB63D3" w14:textId="51760C09" w:rsidR="00DC6CF9" w:rsidRPr="001A531B" w:rsidRDefault="0012142E" w:rsidP="00DC6CF9">
            <w:pPr>
              <w:jc w:val="both"/>
              <w:rPr>
                <w:rFonts w:ascii="Calibri" w:hAnsi="Calibri" w:cs="Calibri"/>
                <w:b/>
                <w:sz w:val="18"/>
                <w:szCs w:val="18"/>
              </w:rPr>
            </w:pPr>
            <w:r w:rsidRPr="001A531B">
              <w:rPr>
                <w:rFonts w:ascii="Calibri" w:hAnsi="Calibri" w:cs="Calibri"/>
                <w:b/>
                <w:sz w:val="18"/>
                <w:szCs w:val="18"/>
              </w:rPr>
              <w:t>Turn in completed</w:t>
            </w:r>
            <w:r w:rsidR="009547DD" w:rsidRPr="001A531B">
              <w:rPr>
                <w:rFonts w:ascii="Calibri" w:hAnsi="Calibri" w:cs="Calibri"/>
                <w:b/>
                <w:sz w:val="18"/>
                <w:szCs w:val="18"/>
              </w:rPr>
              <w:t xml:space="preserve"> </w:t>
            </w:r>
            <w:r w:rsidRPr="001A531B">
              <w:rPr>
                <w:rFonts w:ascii="Calibri" w:hAnsi="Calibri" w:cs="Calibri"/>
                <w:b/>
                <w:sz w:val="18"/>
                <w:szCs w:val="18"/>
              </w:rPr>
              <w:t>School Improvement Plan</w:t>
            </w:r>
          </w:p>
        </w:tc>
        <w:tc>
          <w:tcPr>
            <w:tcW w:w="2124" w:type="dxa"/>
          </w:tcPr>
          <w:p w14:paraId="3694ED5E" w14:textId="77777777" w:rsidR="009547DD" w:rsidRPr="009547DD" w:rsidRDefault="009547DD" w:rsidP="009547DD">
            <w:pPr>
              <w:jc w:val="both"/>
              <w:rPr>
                <w:rFonts w:ascii="Calibri" w:hAnsi="Calibri" w:cs="Calibri"/>
                <w:sz w:val="18"/>
                <w:szCs w:val="18"/>
              </w:rPr>
            </w:pPr>
            <w:r>
              <w:rPr>
                <w:rFonts w:ascii="Calibri" w:hAnsi="Calibri" w:cs="Calibri"/>
                <w:sz w:val="18"/>
                <w:szCs w:val="18"/>
              </w:rPr>
              <w:t>September 30, 2015</w:t>
            </w:r>
          </w:p>
        </w:tc>
      </w:tr>
      <w:tr w:rsidR="009547DD" w14:paraId="76E6C60C" w14:textId="77777777" w:rsidTr="000E6B4B">
        <w:trPr>
          <w:trHeight w:val="167"/>
        </w:trPr>
        <w:tc>
          <w:tcPr>
            <w:tcW w:w="1998" w:type="dxa"/>
          </w:tcPr>
          <w:p w14:paraId="1066858A" w14:textId="7621B6FE" w:rsidR="009547DD" w:rsidRDefault="009547DD" w:rsidP="009547DD">
            <w:pPr>
              <w:rPr>
                <w:rFonts w:ascii="Calibri" w:hAnsi="Calibri" w:cs="Calibri"/>
                <w:sz w:val="18"/>
                <w:szCs w:val="18"/>
              </w:rPr>
            </w:pPr>
            <w:r>
              <w:rPr>
                <w:rFonts w:ascii="Calibri" w:hAnsi="Calibri" w:cs="Calibri"/>
                <w:sz w:val="18"/>
                <w:szCs w:val="18"/>
              </w:rPr>
              <w:t>September  - Ongoing</w:t>
            </w:r>
          </w:p>
        </w:tc>
        <w:tc>
          <w:tcPr>
            <w:tcW w:w="9630" w:type="dxa"/>
          </w:tcPr>
          <w:p w14:paraId="14685AA0" w14:textId="6D022A71" w:rsidR="009547DD" w:rsidRPr="009547DD" w:rsidRDefault="009547DD" w:rsidP="00D05783">
            <w:pPr>
              <w:spacing w:after="120"/>
              <w:rPr>
                <w:rFonts w:ascii="Calibri" w:hAnsi="Calibri"/>
                <w:b/>
                <w:sz w:val="18"/>
                <w:szCs w:val="18"/>
              </w:rPr>
            </w:pPr>
            <w:r w:rsidRPr="009547DD">
              <w:rPr>
                <w:rFonts w:ascii="Calibri" w:hAnsi="Calibri"/>
                <w:sz w:val="18"/>
                <w:szCs w:val="18"/>
              </w:rPr>
              <w:t xml:space="preserve">Analyze your school’s progress towards the early evidence </w:t>
            </w:r>
            <w:r w:rsidR="00457B33">
              <w:rPr>
                <w:rFonts w:ascii="Calibri" w:hAnsi="Calibri"/>
                <w:sz w:val="18"/>
                <w:szCs w:val="18"/>
              </w:rPr>
              <w:t xml:space="preserve">and short term evidence </w:t>
            </w:r>
            <w:r w:rsidRPr="009547DD">
              <w:rPr>
                <w:rFonts w:ascii="Calibri" w:hAnsi="Calibri"/>
                <w:sz w:val="18"/>
                <w:szCs w:val="18"/>
              </w:rPr>
              <w:t xml:space="preserve">of </w:t>
            </w:r>
            <w:r w:rsidR="00457B33">
              <w:rPr>
                <w:rFonts w:ascii="Calibri" w:hAnsi="Calibri"/>
                <w:sz w:val="18"/>
                <w:szCs w:val="18"/>
              </w:rPr>
              <w:t>impact identified in your Action P</w:t>
            </w:r>
            <w:r w:rsidRPr="009547DD">
              <w:rPr>
                <w:rFonts w:ascii="Calibri" w:hAnsi="Calibri"/>
                <w:sz w:val="18"/>
                <w:szCs w:val="18"/>
              </w:rPr>
              <w:t>lan and revise Action Plan as needed.</w:t>
            </w:r>
            <w:r w:rsidRPr="009547DD">
              <w:rPr>
                <w:rFonts w:ascii="Calibri" w:hAnsi="Calibri"/>
                <w:b/>
                <w:sz w:val="18"/>
                <w:szCs w:val="18"/>
              </w:rPr>
              <w:t xml:space="preserve"> </w:t>
            </w:r>
          </w:p>
        </w:tc>
        <w:tc>
          <w:tcPr>
            <w:tcW w:w="2124" w:type="dxa"/>
          </w:tcPr>
          <w:p w14:paraId="3369C26C" w14:textId="77777777" w:rsidR="009547DD" w:rsidRPr="009547DD" w:rsidRDefault="00457B33" w:rsidP="009547DD">
            <w:pPr>
              <w:jc w:val="both"/>
              <w:rPr>
                <w:rFonts w:ascii="Calibri" w:hAnsi="Calibri" w:cs="Calibri"/>
                <w:sz w:val="18"/>
                <w:szCs w:val="18"/>
              </w:rPr>
            </w:pPr>
            <w:r>
              <w:rPr>
                <w:rFonts w:ascii="Calibri" w:hAnsi="Calibri" w:cs="Calibri"/>
                <w:sz w:val="18"/>
                <w:szCs w:val="18"/>
              </w:rPr>
              <w:t>Ongoing</w:t>
            </w:r>
          </w:p>
        </w:tc>
      </w:tr>
      <w:tr w:rsidR="009547DD" w14:paraId="2C489559" w14:textId="77777777" w:rsidTr="000E6B4B">
        <w:trPr>
          <w:trHeight w:val="167"/>
        </w:trPr>
        <w:tc>
          <w:tcPr>
            <w:tcW w:w="1998" w:type="dxa"/>
          </w:tcPr>
          <w:p w14:paraId="1776D199" w14:textId="1737DA6D" w:rsidR="009547DD" w:rsidRDefault="009547DD" w:rsidP="009547DD">
            <w:pPr>
              <w:rPr>
                <w:rFonts w:ascii="Calibri" w:hAnsi="Calibri" w:cs="Calibri"/>
                <w:sz w:val="18"/>
                <w:szCs w:val="18"/>
              </w:rPr>
            </w:pPr>
            <w:r>
              <w:rPr>
                <w:rFonts w:ascii="Calibri" w:hAnsi="Calibri" w:cs="Calibri"/>
                <w:sz w:val="18"/>
                <w:szCs w:val="18"/>
              </w:rPr>
              <w:t xml:space="preserve">February </w:t>
            </w:r>
            <w:r w:rsidR="00D05783">
              <w:rPr>
                <w:rFonts w:ascii="Calibri" w:hAnsi="Calibri" w:cs="Calibri"/>
                <w:sz w:val="18"/>
                <w:szCs w:val="18"/>
              </w:rPr>
              <w:t xml:space="preserve">– March </w:t>
            </w:r>
            <w:r>
              <w:rPr>
                <w:rFonts w:ascii="Calibri" w:hAnsi="Calibri" w:cs="Calibri"/>
                <w:sz w:val="18"/>
                <w:szCs w:val="18"/>
              </w:rPr>
              <w:t>2016</w:t>
            </w:r>
          </w:p>
        </w:tc>
        <w:tc>
          <w:tcPr>
            <w:tcW w:w="9630" w:type="dxa"/>
          </w:tcPr>
          <w:p w14:paraId="0B529E09" w14:textId="77777777" w:rsidR="009547DD" w:rsidRPr="009547DD" w:rsidRDefault="009547DD" w:rsidP="009547DD">
            <w:pPr>
              <w:spacing w:after="120"/>
              <w:rPr>
                <w:rFonts w:ascii="Calibri" w:hAnsi="Calibri"/>
                <w:sz w:val="18"/>
                <w:szCs w:val="18"/>
              </w:rPr>
            </w:pPr>
            <w:r>
              <w:rPr>
                <w:rFonts w:ascii="Calibri" w:hAnsi="Calibri"/>
                <w:sz w:val="18"/>
                <w:szCs w:val="18"/>
              </w:rPr>
              <w:t>Mid</w:t>
            </w:r>
            <w:r w:rsidR="00457B33">
              <w:rPr>
                <w:rFonts w:ascii="Calibri" w:hAnsi="Calibri"/>
                <w:sz w:val="18"/>
                <w:szCs w:val="18"/>
              </w:rPr>
              <w:t>-</w:t>
            </w:r>
            <w:r>
              <w:rPr>
                <w:rFonts w:ascii="Calibri" w:hAnsi="Calibri"/>
                <w:sz w:val="18"/>
                <w:szCs w:val="18"/>
              </w:rPr>
              <w:t>year school self-review</w:t>
            </w:r>
          </w:p>
        </w:tc>
        <w:tc>
          <w:tcPr>
            <w:tcW w:w="2124" w:type="dxa"/>
          </w:tcPr>
          <w:p w14:paraId="204F47D5" w14:textId="54C3560C" w:rsidR="009547DD" w:rsidRDefault="00D05783" w:rsidP="009547DD">
            <w:pPr>
              <w:jc w:val="both"/>
              <w:rPr>
                <w:rFonts w:ascii="Calibri" w:hAnsi="Calibri" w:cs="Calibri"/>
                <w:sz w:val="18"/>
                <w:szCs w:val="18"/>
              </w:rPr>
            </w:pPr>
            <w:r>
              <w:rPr>
                <w:rFonts w:ascii="Calibri" w:hAnsi="Calibri" w:cs="Calibri"/>
                <w:sz w:val="18"/>
                <w:szCs w:val="18"/>
              </w:rPr>
              <w:t xml:space="preserve">February - </w:t>
            </w:r>
            <w:r w:rsidR="00457B33">
              <w:rPr>
                <w:rFonts w:ascii="Calibri" w:hAnsi="Calibri" w:cs="Calibri"/>
                <w:sz w:val="18"/>
                <w:szCs w:val="18"/>
              </w:rPr>
              <w:t>March 2016</w:t>
            </w:r>
          </w:p>
        </w:tc>
      </w:tr>
    </w:tbl>
    <w:p w14:paraId="3E3C323D" w14:textId="77777777" w:rsidR="0088141B" w:rsidRDefault="0088141B">
      <w:pPr>
        <w:sectPr w:rsidR="0088141B" w:rsidSect="0079083E">
          <w:headerReference w:type="default" r:id="rId13"/>
          <w:pgSz w:w="15840" w:h="12240" w:orient="landscape"/>
          <w:pgMar w:top="1152" w:right="1152" w:bottom="1152" w:left="1152" w:header="720" w:footer="720" w:gutter="0"/>
          <w:cols w:space="720"/>
          <w:titlePg/>
          <w:docGrid w:linePitch="360"/>
        </w:sectPr>
      </w:pPr>
    </w:p>
    <w:p w14:paraId="18C43569" w14:textId="77777777" w:rsidR="002366DD" w:rsidRDefault="002366DD" w:rsidP="002366DD">
      <w:pPr>
        <w:rPr>
          <w:rFonts w:ascii="Calibri" w:hAnsi="Calibri"/>
          <w:b/>
          <w:noProof/>
          <w:color w:val="800000"/>
        </w:rPr>
      </w:pPr>
      <w:r w:rsidRPr="0084335A">
        <w:rPr>
          <w:rFonts w:ascii="Calibri" w:hAnsi="Calibri"/>
          <w:b/>
          <w:noProof/>
          <w:sz w:val="20"/>
          <w:szCs w:val="20"/>
        </w:rPr>
        <w:lastRenderedPageBreak/>
        <mc:AlternateContent>
          <mc:Choice Requires="wps">
            <w:drawing>
              <wp:anchor distT="0" distB="0" distL="114300" distR="114300" simplePos="0" relativeHeight="251683840" behindDoc="0" locked="0" layoutInCell="1" allowOverlap="1" wp14:anchorId="2B6C9654" wp14:editId="7FCFEE47">
                <wp:simplePos x="0" y="0"/>
                <wp:positionH relativeFrom="column">
                  <wp:posOffset>-45720</wp:posOffset>
                </wp:positionH>
                <wp:positionV relativeFrom="paragraph">
                  <wp:posOffset>281940</wp:posOffset>
                </wp:positionV>
                <wp:extent cx="8801100" cy="342900"/>
                <wp:effectExtent l="0" t="0" r="12700" b="12700"/>
                <wp:wrapThrough wrapText="bothSides">
                  <wp:wrapPolygon edited="0">
                    <wp:start x="0" y="0"/>
                    <wp:lineTo x="0" y="20800"/>
                    <wp:lineTo x="21569" y="20800"/>
                    <wp:lineTo x="2156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8801100" cy="342900"/>
                        </a:xfrm>
                        <a:prstGeom prst="rect">
                          <a:avLst/>
                        </a:prstGeom>
                        <a:solidFill>
                          <a:schemeClr val="tx2">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3">
                          <a:schemeClr val="lt1"/>
                        </a:lnRef>
                        <a:fillRef idx="1">
                          <a:schemeClr val="accent1"/>
                        </a:fillRef>
                        <a:effectRef idx="1">
                          <a:schemeClr val="accent1"/>
                        </a:effectRef>
                        <a:fontRef idx="minor">
                          <a:schemeClr val="lt1"/>
                        </a:fontRef>
                      </wps:style>
                      <wps:txbx>
                        <w:txbxContent>
                          <w:p w14:paraId="16F7E3E7" w14:textId="77777777" w:rsidR="008E1CC1" w:rsidRPr="00FC5592" w:rsidRDefault="008E1CC1" w:rsidP="002366DD">
                            <w:pPr>
                              <w:jc w:val="center"/>
                              <w:rPr>
                                <w:color w:val="000000" w:themeColor="text1"/>
                              </w:rPr>
                            </w:pPr>
                            <w:r>
                              <w:rPr>
                                <w:rFonts w:ascii="Calibri" w:hAnsi="Calibri"/>
                                <w:b/>
                                <w:color w:val="000000" w:themeColor="text1"/>
                                <w:sz w:val="28"/>
                                <w:szCs w:val="28"/>
                              </w:rPr>
                              <w:t>OVERVIEW OF THE SCHOOL IMPROVEMENT PLANNING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C9654" id="Rectangle 11" o:spid="_x0000_s1026" style="position:absolute;margin-left:-3.6pt;margin-top:22.2pt;width:69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" fillcolor="#8db3e2 [1311]" stroked="f" strokeweight="3pt">
                <v:textbox>
                  <w:txbxContent>
                    <w:p w14:paraId="16F7E3E7" w14:textId="77777777" w:rsidR="008E1CC1" w:rsidRPr="00FC5592" w:rsidRDefault="008E1CC1" w:rsidP="002366DD">
                      <w:pPr>
                        <w:jc w:val="center"/>
                        <w:rPr>
                          <w:color w:val="000000" w:themeColor="text1"/>
                        </w:rPr>
                      </w:pPr>
                      <w:r>
                        <w:rPr>
                          <w:rFonts w:ascii="Calibri" w:hAnsi="Calibri"/>
                          <w:b/>
                          <w:color w:val="000000" w:themeColor="text1"/>
                          <w:sz w:val="28"/>
                          <w:szCs w:val="28"/>
                        </w:rPr>
                        <w:t>OVERVIEW OF THE SCHOOL IMPROVEMENT PLANNING PROCESS</w:t>
                      </w:r>
                    </w:p>
                  </w:txbxContent>
                </v:textbox>
                <w10:wrap type="through"/>
              </v:rect>
            </w:pict>
          </mc:Fallback>
        </mc:AlternateContent>
      </w:r>
    </w:p>
    <w:p w14:paraId="4860157E" w14:textId="77777777" w:rsidR="00F759D6" w:rsidRPr="00F759D6" w:rsidRDefault="00F759D6" w:rsidP="00F759D6">
      <w:pPr>
        <w:widowControl w:val="0"/>
        <w:autoSpaceDE w:val="0"/>
        <w:autoSpaceDN w:val="0"/>
        <w:adjustRightInd w:val="0"/>
        <w:spacing w:after="240"/>
        <w:rPr>
          <w:rFonts w:ascii="Times" w:eastAsiaTheme="minorEastAsia" w:hAnsi="Times" w:cs="Times"/>
          <w:color w:val="auto"/>
          <w:sz w:val="22"/>
          <w:szCs w:val="22"/>
        </w:rPr>
      </w:pPr>
      <w:r w:rsidRPr="00F759D6">
        <w:rPr>
          <w:rFonts w:ascii="Calibri" w:eastAsiaTheme="minorEastAsia" w:hAnsi="Calibri" w:cs="Calibri"/>
          <w:color w:val="auto"/>
          <w:sz w:val="22"/>
          <w:szCs w:val="22"/>
        </w:rPr>
        <w:t xml:space="preserve">The recommended steps to be taken during the development and implementation of </w:t>
      </w:r>
      <w:r>
        <w:rPr>
          <w:rFonts w:ascii="Calibri" w:eastAsiaTheme="minorEastAsia" w:hAnsi="Calibri" w:cs="Calibri"/>
          <w:color w:val="auto"/>
          <w:sz w:val="22"/>
          <w:szCs w:val="22"/>
        </w:rPr>
        <w:t>a school improvement plan</w:t>
      </w:r>
      <w:r w:rsidRPr="00F759D6">
        <w:rPr>
          <w:rFonts w:ascii="Calibri" w:eastAsiaTheme="minorEastAsia" w:hAnsi="Calibri" w:cs="Calibri"/>
          <w:color w:val="auto"/>
          <w:sz w:val="22"/>
          <w:szCs w:val="22"/>
        </w:rPr>
        <w:t xml:space="preserve"> mirror the steps of a cycle of continuous improvement</w:t>
      </w:r>
      <w:r w:rsidR="004D10D0">
        <w:rPr>
          <w:rFonts w:ascii="Calibri" w:eastAsiaTheme="minorEastAsia" w:hAnsi="Calibri" w:cs="Calibri"/>
          <w:color w:val="auto"/>
          <w:sz w:val="22"/>
          <w:szCs w:val="22"/>
        </w:rPr>
        <w:t xml:space="preserve"> and the NHPS collective responsibility framework of </w:t>
      </w:r>
      <w:r w:rsidR="004D10D0" w:rsidRPr="004D10D0">
        <w:rPr>
          <w:rFonts w:ascii="Calibri" w:eastAsiaTheme="minorEastAsia" w:hAnsi="Calibri" w:cs="Calibri"/>
          <w:b/>
          <w:i/>
          <w:color w:val="auto"/>
          <w:sz w:val="22"/>
          <w:szCs w:val="22"/>
        </w:rPr>
        <w:t>Plan-Act-Assess</w:t>
      </w:r>
      <w:r w:rsidR="00201AF2">
        <w:rPr>
          <w:rFonts w:ascii="Calibri" w:eastAsiaTheme="minorEastAsia" w:hAnsi="Calibri" w:cs="Calibri"/>
          <w:color w:val="auto"/>
          <w:sz w:val="22"/>
          <w:szCs w:val="22"/>
        </w:rPr>
        <w:t>. The goal is that t</w:t>
      </w:r>
      <w:r w:rsidRPr="00F759D6">
        <w:rPr>
          <w:rFonts w:ascii="Calibri" w:eastAsiaTheme="minorEastAsia" w:hAnsi="Calibri" w:cs="Calibri"/>
          <w:color w:val="auto"/>
          <w:sz w:val="22"/>
          <w:szCs w:val="22"/>
        </w:rPr>
        <w:t>he</w:t>
      </w:r>
      <w:r w:rsidR="004D10D0">
        <w:rPr>
          <w:rFonts w:ascii="Calibri" w:eastAsiaTheme="minorEastAsia" w:hAnsi="Calibri" w:cs="Calibri"/>
          <w:color w:val="auto"/>
          <w:sz w:val="22"/>
          <w:szCs w:val="22"/>
        </w:rPr>
        <w:t xml:space="preserve"> school improvement</w:t>
      </w:r>
      <w:r w:rsidRPr="00F759D6">
        <w:rPr>
          <w:rFonts w:ascii="Calibri" w:eastAsiaTheme="minorEastAsia" w:hAnsi="Calibri" w:cs="Calibri"/>
          <w:color w:val="auto"/>
          <w:sz w:val="22"/>
          <w:szCs w:val="22"/>
        </w:rPr>
        <w:t xml:space="preserve"> plan is a vital part of an ongoing process of reflection and refinement of educational practice</w:t>
      </w:r>
      <w:r w:rsidR="00DD0185">
        <w:rPr>
          <w:rFonts w:ascii="Calibri" w:eastAsiaTheme="minorEastAsia" w:hAnsi="Calibri" w:cs="Calibri"/>
          <w:color w:val="auto"/>
          <w:sz w:val="22"/>
          <w:szCs w:val="22"/>
        </w:rPr>
        <w:t xml:space="preserve"> that will lead to substantial and ongoing student learning gains</w:t>
      </w:r>
      <w:r w:rsidRPr="00F759D6">
        <w:rPr>
          <w:rFonts w:ascii="Calibri" w:eastAsiaTheme="minorEastAsia" w:hAnsi="Calibri" w:cs="Calibri"/>
          <w:color w:val="auto"/>
          <w:sz w:val="22"/>
          <w:szCs w:val="22"/>
        </w:rPr>
        <w:t xml:space="preserve">. The phases include: </w:t>
      </w:r>
    </w:p>
    <w:p w14:paraId="4CFCCE0C" w14:textId="77777777" w:rsidR="002366DD" w:rsidRDefault="00F759D6">
      <w:r>
        <w:rPr>
          <w:noProof/>
          <w:color w:val="auto"/>
        </w:rPr>
        <w:drawing>
          <wp:anchor distT="0" distB="0" distL="114300" distR="114300" simplePos="0" relativeHeight="251685888" behindDoc="1" locked="0" layoutInCell="1" allowOverlap="1" wp14:anchorId="682A9C0B" wp14:editId="39E4EABC">
            <wp:simplePos x="0" y="0"/>
            <wp:positionH relativeFrom="column">
              <wp:posOffset>53975</wp:posOffset>
            </wp:positionH>
            <wp:positionV relativeFrom="paragraph">
              <wp:posOffset>36830</wp:posOffset>
            </wp:positionV>
            <wp:extent cx="8516620" cy="4262120"/>
            <wp:effectExtent l="57150" t="0" r="1778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B5D2AD1" w14:textId="45654027" w:rsidR="00EB2A3B" w:rsidRDefault="00EB2A3B">
      <w:pPr>
        <w:sectPr w:rsidR="00EB2A3B" w:rsidSect="0079083E">
          <w:pgSz w:w="15840" w:h="12240" w:orient="landscape"/>
          <w:pgMar w:top="1152" w:right="1152" w:bottom="1152" w:left="1152" w:header="720" w:footer="720" w:gutter="0"/>
          <w:cols w:space="720"/>
          <w:titlePg/>
          <w:docGrid w:linePitch="360"/>
        </w:sectPr>
      </w:pPr>
      <w:r>
        <w:rPr>
          <w:noProof/>
          <w:color w:val="auto"/>
        </w:rPr>
        <mc:AlternateContent>
          <mc:Choice Requires="wps">
            <w:drawing>
              <wp:anchor distT="0" distB="0" distL="114300" distR="114300" simplePos="0" relativeHeight="251654144" behindDoc="0" locked="0" layoutInCell="1" allowOverlap="1" wp14:anchorId="3EE4BD9D" wp14:editId="684B03BA">
                <wp:simplePos x="0" y="0"/>
                <wp:positionH relativeFrom="column">
                  <wp:posOffset>571500</wp:posOffset>
                </wp:positionH>
                <wp:positionV relativeFrom="paragraph">
                  <wp:posOffset>3686810</wp:posOffset>
                </wp:positionV>
                <wp:extent cx="7429500" cy="685800"/>
                <wp:effectExtent l="0" t="25400" r="88900" b="101600"/>
                <wp:wrapThrough wrapText="bothSides">
                  <wp:wrapPolygon edited="0">
                    <wp:start x="21305" y="22400"/>
                    <wp:lineTo x="21378" y="16800"/>
                    <wp:lineTo x="20640" y="8800"/>
                    <wp:lineTo x="20123" y="7200"/>
                    <wp:lineTo x="14289" y="-1600"/>
                    <wp:lineTo x="13477" y="-2400"/>
                    <wp:lineTo x="7865" y="-2400"/>
                    <wp:lineTo x="6535" y="-1600"/>
                    <wp:lineTo x="1218" y="6400"/>
                    <wp:lineTo x="1218" y="8800"/>
                    <wp:lineTo x="-185" y="14400"/>
                    <wp:lineTo x="-185" y="22400"/>
                    <wp:lineTo x="21305" y="22400"/>
                  </wp:wrapPolygon>
                </wp:wrapThrough>
                <wp:docPr id="16" name="Curved Down Arrow 16"/>
                <wp:cNvGraphicFramePr/>
                <a:graphic xmlns:a="http://schemas.openxmlformats.org/drawingml/2006/main">
                  <a:graphicData uri="http://schemas.microsoft.com/office/word/2010/wordprocessingShape">
                    <wps:wsp>
                      <wps:cNvSpPr/>
                      <wps:spPr>
                        <a:xfrm rot="10800000">
                          <a:off x="0" y="0"/>
                          <a:ext cx="7429500" cy="685800"/>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BCF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6" o:spid="_x0000_s1026" type="#_x0000_t105" style="position:absolute;margin-left:45pt;margin-top:290.3pt;width:585pt;height:54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" adj="20603,21351,162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25EE5BFA" w14:textId="77777777" w:rsidR="0088141B" w:rsidRDefault="0088141B" w:rsidP="0088141B">
      <w:r w:rsidRPr="0084335A">
        <w:rPr>
          <w:rFonts w:ascii="Calibri" w:hAnsi="Calibri"/>
          <w:b/>
          <w:noProof/>
          <w:sz w:val="20"/>
          <w:szCs w:val="20"/>
        </w:rPr>
        <w:lastRenderedPageBreak/>
        <mc:AlternateContent>
          <mc:Choice Requires="wps">
            <w:drawing>
              <wp:anchor distT="0" distB="0" distL="114300" distR="114300" simplePos="0" relativeHeight="251658240" behindDoc="0" locked="0" layoutInCell="1" allowOverlap="1" wp14:anchorId="6B932B0D" wp14:editId="07E77276">
                <wp:simplePos x="0" y="0"/>
                <wp:positionH relativeFrom="column">
                  <wp:posOffset>-20955</wp:posOffset>
                </wp:positionH>
                <wp:positionV relativeFrom="paragraph">
                  <wp:posOffset>266700</wp:posOffset>
                </wp:positionV>
                <wp:extent cx="8801100" cy="342900"/>
                <wp:effectExtent l="0" t="0" r="12700" b="12700"/>
                <wp:wrapThrough wrapText="bothSides">
                  <wp:wrapPolygon edited="0">
                    <wp:start x="0" y="0"/>
                    <wp:lineTo x="0" y="20800"/>
                    <wp:lineTo x="21569" y="20800"/>
                    <wp:lineTo x="2156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8801100" cy="342900"/>
                        </a:xfrm>
                        <a:prstGeom prst="rect">
                          <a:avLst/>
                        </a:prstGeom>
                        <a:solidFill>
                          <a:schemeClr val="tx2">
                            <a:lumMod val="40000"/>
                            <a:lumOff val="60000"/>
                          </a:schemeClr>
                        </a:solidFill>
                        <a:ln>
                          <a:noFill/>
                        </a:ln>
                        <a:effectLst/>
                      </wps:spPr>
                      <wps:style>
                        <a:lnRef idx="3">
                          <a:schemeClr val="lt1"/>
                        </a:lnRef>
                        <a:fillRef idx="1">
                          <a:schemeClr val="accent1"/>
                        </a:fillRef>
                        <a:effectRef idx="1">
                          <a:schemeClr val="accent1"/>
                        </a:effectRef>
                        <a:fontRef idx="minor">
                          <a:schemeClr val="lt1"/>
                        </a:fontRef>
                      </wps:style>
                      <wps:txbx>
                        <w:txbxContent>
                          <w:p w14:paraId="60E77488" w14:textId="2057DE7D" w:rsidR="008E1CC1" w:rsidRPr="00FC5592" w:rsidRDefault="008E1CC1" w:rsidP="0088141B">
                            <w:pPr>
                              <w:jc w:val="center"/>
                              <w:rPr>
                                <w:color w:val="000000" w:themeColor="text1"/>
                              </w:rPr>
                            </w:pPr>
                            <w:r>
                              <w:rPr>
                                <w:rFonts w:ascii="Calibri" w:hAnsi="Calibri"/>
                                <w:b/>
                                <w:color w:val="000000" w:themeColor="text1"/>
                                <w:sz w:val="28"/>
                                <w:szCs w:val="28"/>
                              </w:rPr>
                              <w:t>SECTION 1</w:t>
                            </w:r>
                            <w:r w:rsidRPr="00FC5592">
                              <w:rPr>
                                <w:rFonts w:ascii="Calibri" w:hAnsi="Calibri"/>
                                <w:b/>
                                <w:color w:val="000000" w:themeColor="text1"/>
                                <w:sz w:val="28"/>
                                <w:szCs w:val="28"/>
                              </w:rPr>
                              <w:t xml:space="preserve">:  </w:t>
                            </w:r>
                            <w:r>
                              <w:rPr>
                                <w:rFonts w:ascii="Calibri" w:hAnsi="Calibri"/>
                                <w:b/>
                                <w:color w:val="000000" w:themeColor="text1"/>
                                <w:sz w:val="28"/>
                                <w:szCs w:val="28"/>
                              </w:rPr>
                              <w:t>NEEDS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32B0D" id="Rectangle 13" o:spid="_x0000_s1027" style="position:absolute;margin-left:-1.65pt;margin-top:21pt;width:693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" fillcolor="#8db3e2 [1311]" stroked="f" strokeweight="3pt">
                <v:textbox>
                  <w:txbxContent>
                    <w:p w14:paraId="60E77488" w14:textId="2057DE7D" w:rsidR="008E1CC1" w:rsidRPr="00FC5592" w:rsidRDefault="008E1CC1" w:rsidP="0088141B">
                      <w:pPr>
                        <w:jc w:val="center"/>
                        <w:rPr>
                          <w:color w:val="000000" w:themeColor="text1"/>
                        </w:rPr>
                      </w:pPr>
                      <w:r>
                        <w:rPr>
                          <w:rFonts w:ascii="Calibri" w:hAnsi="Calibri"/>
                          <w:b/>
                          <w:color w:val="000000" w:themeColor="text1"/>
                          <w:sz w:val="28"/>
                          <w:szCs w:val="28"/>
                        </w:rPr>
                        <w:t>SECTION 1</w:t>
                      </w:r>
                      <w:r w:rsidRPr="00FC5592">
                        <w:rPr>
                          <w:rFonts w:ascii="Calibri" w:hAnsi="Calibri"/>
                          <w:b/>
                          <w:color w:val="000000" w:themeColor="text1"/>
                          <w:sz w:val="28"/>
                          <w:szCs w:val="28"/>
                        </w:rPr>
                        <w:t xml:space="preserve">:  </w:t>
                      </w:r>
                      <w:r>
                        <w:rPr>
                          <w:rFonts w:ascii="Calibri" w:hAnsi="Calibri"/>
                          <w:b/>
                          <w:color w:val="000000" w:themeColor="text1"/>
                          <w:sz w:val="28"/>
                          <w:szCs w:val="28"/>
                        </w:rPr>
                        <w:t>NEEDS ASSESSMENT</w:t>
                      </w:r>
                    </w:p>
                  </w:txbxContent>
                </v:textbox>
                <w10:wrap type="through"/>
              </v:rect>
            </w:pict>
          </mc:Fallback>
        </mc:AlternateContent>
      </w:r>
    </w:p>
    <w:p w14:paraId="104B17C1" w14:textId="337161C9" w:rsidR="0088141B" w:rsidRPr="00822832" w:rsidRDefault="0088141B" w:rsidP="0088141B">
      <w:pPr>
        <w:rPr>
          <w:rFonts w:asciiTheme="majorHAnsi" w:hAnsiTheme="majorHAnsi"/>
          <w:b/>
          <w:caps/>
          <w:color w:val="auto"/>
          <w:sz w:val="22"/>
          <w:szCs w:val="22"/>
        </w:rPr>
      </w:pPr>
      <w:r w:rsidRPr="0085597C">
        <w:rPr>
          <w:rFonts w:asciiTheme="majorHAnsi" w:hAnsiTheme="majorHAnsi"/>
          <w:b/>
          <w:caps/>
          <w:color w:val="auto"/>
          <w:sz w:val="22"/>
          <w:szCs w:val="22"/>
        </w:rPr>
        <w:t xml:space="preserve">Section </w:t>
      </w:r>
      <w:r w:rsidR="00E75C17">
        <w:rPr>
          <w:rFonts w:asciiTheme="majorHAnsi" w:hAnsiTheme="majorHAnsi"/>
          <w:b/>
          <w:caps/>
          <w:color w:val="auto"/>
          <w:sz w:val="22"/>
          <w:szCs w:val="22"/>
        </w:rPr>
        <w:t>1</w:t>
      </w:r>
      <w:r w:rsidRPr="0085597C">
        <w:rPr>
          <w:rFonts w:asciiTheme="majorHAnsi" w:hAnsiTheme="majorHAnsi"/>
          <w:b/>
          <w:caps/>
          <w:color w:val="auto"/>
          <w:sz w:val="22"/>
          <w:szCs w:val="22"/>
        </w:rPr>
        <w:t>, Part 1: School Strengths</w:t>
      </w:r>
    </w:p>
    <w:tbl>
      <w:tblPr>
        <w:tblStyle w:val="TableGrid"/>
        <w:tblW w:w="0" w:type="auto"/>
        <w:tblLook w:val="04A0" w:firstRow="1" w:lastRow="0" w:firstColumn="1" w:lastColumn="0" w:noHBand="0" w:noVBand="1"/>
      </w:tblPr>
      <w:tblGrid>
        <w:gridCol w:w="4507"/>
        <w:gridCol w:w="4507"/>
        <w:gridCol w:w="4512"/>
      </w:tblGrid>
      <w:tr w:rsidR="0088141B" w:rsidRPr="0085597C" w14:paraId="0C9DCD60" w14:textId="77777777" w:rsidTr="008E1CC1">
        <w:tc>
          <w:tcPr>
            <w:tcW w:w="4584" w:type="dxa"/>
            <w:vMerge w:val="restart"/>
            <w:shd w:val="clear" w:color="auto" w:fill="D9D9D9" w:themeFill="background1" w:themeFillShade="D9"/>
          </w:tcPr>
          <w:p w14:paraId="7BE09643" w14:textId="77777777" w:rsidR="0088141B" w:rsidRPr="0085597C" w:rsidRDefault="0088141B" w:rsidP="0088141B">
            <w:pPr>
              <w:rPr>
                <w:rFonts w:asciiTheme="majorHAnsi" w:hAnsiTheme="majorHAnsi"/>
                <w:b/>
                <w:sz w:val="22"/>
                <w:szCs w:val="22"/>
              </w:rPr>
            </w:pPr>
            <w:r w:rsidRPr="0085597C">
              <w:rPr>
                <w:rFonts w:asciiTheme="majorHAnsi" w:hAnsiTheme="majorHAnsi"/>
                <w:b/>
                <w:sz w:val="22"/>
                <w:szCs w:val="22"/>
              </w:rPr>
              <w:t xml:space="preserve">Step #1:  </w:t>
            </w:r>
            <w:r w:rsidRPr="0085597C">
              <w:rPr>
                <w:rFonts w:asciiTheme="majorHAnsi" w:hAnsiTheme="majorHAnsi"/>
                <w:sz w:val="22"/>
                <w:szCs w:val="22"/>
              </w:rPr>
              <w:t xml:space="preserve">Review school </w:t>
            </w:r>
            <w:r w:rsidRPr="001B0AE4">
              <w:rPr>
                <w:rFonts w:asciiTheme="majorHAnsi" w:hAnsiTheme="majorHAnsi"/>
                <w:b/>
                <w:sz w:val="22"/>
                <w:szCs w:val="22"/>
              </w:rPr>
              <w:t>trend data</w:t>
            </w:r>
            <w:r w:rsidRPr="0085597C">
              <w:rPr>
                <w:rFonts w:asciiTheme="majorHAnsi" w:hAnsiTheme="majorHAnsi"/>
                <w:sz w:val="22"/>
                <w:szCs w:val="22"/>
              </w:rPr>
              <w:t xml:space="preserve"> and identify up to 5 of the school’s greatest strengths</w:t>
            </w:r>
            <w:r w:rsidR="001F13F5">
              <w:rPr>
                <w:rFonts w:asciiTheme="majorHAnsi" w:hAnsiTheme="majorHAnsi"/>
                <w:sz w:val="22"/>
                <w:szCs w:val="22"/>
              </w:rPr>
              <w:t>.  List these strengths below, c</w:t>
            </w:r>
            <w:r w:rsidRPr="0085597C">
              <w:rPr>
                <w:rFonts w:asciiTheme="majorHAnsi" w:hAnsiTheme="majorHAnsi"/>
                <w:sz w:val="22"/>
                <w:szCs w:val="22"/>
              </w:rPr>
              <w:t>iting specific data points.</w:t>
            </w:r>
          </w:p>
        </w:tc>
        <w:tc>
          <w:tcPr>
            <w:tcW w:w="4583" w:type="dxa"/>
            <w:shd w:val="clear" w:color="auto" w:fill="D9D9D9" w:themeFill="background1" w:themeFillShade="D9"/>
          </w:tcPr>
          <w:p w14:paraId="65C85C63" w14:textId="6B69E478" w:rsidR="0088141B" w:rsidRPr="0085597C" w:rsidRDefault="0088141B" w:rsidP="00DC6CF9">
            <w:pPr>
              <w:rPr>
                <w:rFonts w:asciiTheme="majorHAnsi" w:hAnsiTheme="majorHAnsi"/>
                <w:b/>
                <w:sz w:val="22"/>
                <w:szCs w:val="22"/>
              </w:rPr>
            </w:pPr>
            <w:r w:rsidRPr="00DC6CF9">
              <w:rPr>
                <w:rFonts w:asciiTheme="majorHAnsi" w:hAnsiTheme="majorHAnsi"/>
                <w:b/>
                <w:sz w:val="22"/>
                <w:szCs w:val="22"/>
              </w:rPr>
              <w:t xml:space="preserve">Step #2 (Optional): </w:t>
            </w:r>
            <w:r w:rsidR="00DC6CF9">
              <w:rPr>
                <w:rFonts w:asciiTheme="majorHAnsi" w:hAnsiTheme="majorHAnsi"/>
                <w:sz w:val="22"/>
                <w:szCs w:val="22"/>
              </w:rPr>
              <w:t>Using a tool for school self-reflection (e.g. State Needs Assessment Audit tool, Global Best Practices tool, etc.), align strengths to particular indicators or dimensions of an effective school.</w:t>
            </w:r>
          </w:p>
        </w:tc>
        <w:tc>
          <w:tcPr>
            <w:tcW w:w="4585" w:type="dxa"/>
            <w:vMerge w:val="restart"/>
            <w:shd w:val="clear" w:color="auto" w:fill="D9D9D9" w:themeFill="background1" w:themeFillShade="D9"/>
          </w:tcPr>
          <w:p w14:paraId="2E69D4D8" w14:textId="7401D545" w:rsidR="0088141B" w:rsidRPr="0085597C" w:rsidRDefault="0088141B" w:rsidP="0088141B">
            <w:pPr>
              <w:rPr>
                <w:rFonts w:asciiTheme="majorHAnsi" w:hAnsiTheme="majorHAnsi"/>
                <w:b/>
                <w:sz w:val="22"/>
                <w:szCs w:val="22"/>
              </w:rPr>
            </w:pPr>
            <w:r w:rsidRPr="0085597C">
              <w:rPr>
                <w:rFonts w:asciiTheme="majorHAnsi" w:hAnsiTheme="majorHAnsi"/>
                <w:b/>
                <w:sz w:val="22"/>
                <w:szCs w:val="22"/>
              </w:rPr>
              <w:t xml:space="preserve">Step #3:  </w:t>
            </w:r>
            <w:r w:rsidRPr="0085597C">
              <w:rPr>
                <w:rFonts w:asciiTheme="majorHAnsi" w:hAnsiTheme="majorHAnsi"/>
                <w:sz w:val="22"/>
                <w:szCs w:val="22"/>
              </w:rPr>
              <w:t xml:space="preserve">Identify strategies, programs, or initiatives contributing to the strength.  What are your </w:t>
            </w:r>
            <w:r w:rsidRPr="001B0AE4">
              <w:rPr>
                <w:rFonts w:asciiTheme="majorHAnsi" w:hAnsiTheme="majorHAnsi"/>
                <w:b/>
                <w:sz w:val="22"/>
                <w:szCs w:val="22"/>
              </w:rPr>
              <w:t>hypotheses</w:t>
            </w:r>
            <w:r w:rsidRPr="0085597C">
              <w:rPr>
                <w:rFonts w:asciiTheme="majorHAnsi" w:hAnsiTheme="majorHAnsi"/>
                <w:sz w:val="22"/>
                <w:szCs w:val="22"/>
              </w:rPr>
              <w:t xml:space="preserve"> regarding what contributes to this as </w:t>
            </w:r>
            <w:r w:rsidR="00D05783">
              <w:rPr>
                <w:rFonts w:asciiTheme="majorHAnsi" w:hAnsiTheme="majorHAnsi"/>
                <w:sz w:val="22"/>
                <w:szCs w:val="22"/>
              </w:rPr>
              <w:t xml:space="preserve">a </w:t>
            </w:r>
            <w:r w:rsidRPr="0085597C">
              <w:rPr>
                <w:rFonts w:asciiTheme="majorHAnsi" w:hAnsiTheme="majorHAnsi"/>
                <w:sz w:val="22"/>
                <w:szCs w:val="22"/>
              </w:rPr>
              <w:t>strength?</w:t>
            </w:r>
          </w:p>
        </w:tc>
      </w:tr>
      <w:tr w:rsidR="0088141B" w:rsidRPr="0085597C" w14:paraId="48729B65" w14:textId="77777777" w:rsidTr="008E1CC1">
        <w:tc>
          <w:tcPr>
            <w:tcW w:w="4584" w:type="dxa"/>
            <w:vMerge/>
          </w:tcPr>
          <w:p w14:paraId="7C436560" w14:textId="77777777" w:rsidR="0088141B" w:rsidRPr="0085597C" w:rsidRDefault="0088141B" w:rsidP="0088141B">
            <w:pPr>
              <w:rPr>
                <w:rFonts w:asciiTheme="majorHAnsi" w:hAnsiTheme="majorHAnsi"/>
                <w:b/>
                <w:sz w:val="22"/>
                <w:szCs w:val="22"/>
              </w:rPr>
            </w:pPr>
          </w:p>
        </w:tc>
        <w:tc>
          <w:tcPr>
            <w:tcW w:w="4583" w:type="dxa"/>
            <w:shd w:val="clear" w:color="auto" w:fill="D9D9D9" w:themeFill="background1" w:themeFillShade="D9"/>
            <w:vAlign w:val="center"/>
          </w:tcPr>
          <w:p w14:paraId="600DB197" w14:textId="77777777" w:rsidR="0088141B" w:rsidRPr="0085597C" w:rsidRDefault="0088141B" w:rsidP="0088141B">
            <w:pPr>
              <w:jc w:val="center"/>
              <w:rPr>
                <w:rFonts w:asciiTheme="majorHAnsi" w:hAnsiTheme="majorHAnsi"/>
                <w:b/>
                <w:sz w:val="22"/>
                <w:szCs w:val="22"/>
              </w:rPr>
            </w:pPr>
            <w:r w:rsidRPr="0085597C">
              <w:rPr>
                <w:rFonts w:asciiTheme="majorHAnsi" w:hAnsiTheme="majorHAnsi"/>
                <w:b/>
                <w:sz w:val="22"/>
                <w:szCs w:val="22"/>
              </w:rPr>
              <w:t>Indicator</w:t>
            </w:r>
          </w:p>
        </w:tc>
        <w:tc>
          <w:tcPr>
            <w:tcW w:w="4585" w:type="dxa"/>
            <w:vMerge/>
            <w:shd w:val="clear" w:color="auto" w:fill="D9D9D9" w:themeFill="background1" w:themeFillShade="D9"/>
          </w:tcPr>
          <w:p w14:paraId="04C40968" w14:textId="77777777" w:rsidR="0088141B" w:rsidRPr="0085597C" w:rsidRDefault="0088141B" w:rsidP="0088141B">
            <w:pPr>
              <w:rPr>
                <w:rFonts w:asciiTheme="majorHAnsi" w:hAnsiTheme="majorHAnsi"/>
                <w:b/>
                <w:sz w:val="22"/>
                <w:szCs w:val="22"/>
              </w:rPr>
            </w:pPr>
          </w:p>
        </w:tc>
      </w:tr>
      <w:tr w:rsidR="0088141B" w:rsidRPr="0085597C" w14:paraId="424B8E8E" w14:textId="77777777" w:rsidTr="008E1CC1">
        <w:trPr>
          <w:trHeight w:val="547"/>
        </w:trPr>
        <w:tc>
          <w:tcPr>
            <w:tcW w:w="4584" w:type="dxa"/>
          </w:tcPr>
          <w:p w14:paraId="6398B5D0" w14:textId="53CD3526" w:rsidR="0088141B" w:rsidRPr="00EF4B09" w:rsidRDefault="00A01253" w:rsidP="00BF505B">
            <w:pPr>
              <w:rPr>
                <w:rFonts w:ascii="Calibri" w:hAnsi="Calibri"/>
              </w:rPr>
            </w:pPr>
            <w:r>
              <w:rPr>
                <w:rFonts w:ascii="Calibri" w:hAnsi="Calibri"/>
              </w:rPr>
              <w:t xml:space="preserve">1. </w:t>
            </w:r>
            <w:r w:rsidR="00EF4B09" w:rsidRPr="00EF4B09">
              <w:rPr>
                <w:rFonts w:ascii="Calibri" w:hAnsi="Calibri"/>
              </w:rPr>
              <w:t>The percentage rate of math achievement on the computation fluency assessments has shown an increase during the last 2 years</w:t>
            </w:r>
          </w:p>
        </w:tc>
        <w:tc>
          <w:tcPr>
            <w:tcW w:w="4583" w:type="dxa"/>
          </w:tcPr>
          <w:p w14:paraId="4B2189EF" w14:textId="77777777" w:rsidR="00EF4B09" w:rsidRPr="00EF4B09" w:rsidRDefault="00EF4B09" w:rsidP="00EF4B09">
            <w:pPr>
              <w:rPr>
                <w:rFonts w:asciiTheme="majorHAnsi" w:hAnsiTheme="majorHAnsi"/>
                <w:b/>
                <w:sz w:val="22"/>
                <w:szCs w:val="22"/>
              </w:rPr>
            </w:pPr>
            <w:r w:rsidRPr="00EF4B09">
              <w:rPr>
                <w:rFonts w:asciiTheme="majorHAnsi" w:hAnsiTheme="majorHAnsi"/>
                <w:b/>
                <w:sz w:val="22"/>
                <w:szCs w:val="22"/>
              </w:rPr>
              <w:t>2.1 Curriculum Alignment</w:t>
            </w:r>
          </w:p>
          <w:p w14:paraId="60B57C40" w14:textId="3693B51F" w:rsidR="00EF4B09" w:rsidRPr="00EF4B09" w:rsidRDefault="00D836B6" w:rsidP="00EF4B09">
            <w:pPr>
              <w:rPr>
                <w:rFonts w:asciiTheme="majorHAnsi" w:hAnsiTheme="majorHAnsi"/>
                <w:b/>
                <w:sz w:val="22"/>
                <w:szCs w:val="22"/>
              </w:rPr>
            </w:pPr>
            <w:r>
              <w:rPr>
                <w:rFonts w:asciiTheme="majorHAnsi" w:hAnsiTheme="majorHAnsi"/>
                <w:b/>
                <w:sz w:val="22"/>
                <w:szCs w:val="22"/>
              </w:rPr>
              <w:t>2.2 Academic R</w:t>
            </w:r>
            <w:r w:rsidR="00EF4B09" w:rsidRPr="00EF4B09">
              <w:rPr>
                <w:rFonts w:asciiTheme="majorHAnsi" w:hAnsiTheme="majorHAnsi"/>
                <w:b/>
                <w:sz w:val="22"/>
                <w:szCs w:val="22"/>
              </w:rPr>
              <w:t>igor</w:t>
            </w:r>
          </w:p>
          <w:p w14:paraId="06F94AD8" w14:textId="77777777" w:rsidR="0088141B" w:rsidRPr="0085597C" w:rsidRDefault="0088141B" w:rsidP="0088141B">
            <w:pPr>
              <w:rPr>
                <w:rFonts w:asciiTheme="majorHAnsi" w:hAnsiTheme="majorHAnsi"/>
                <w:b/>
                <w:sz w:val="22"/>
                <w:szCs w:val="22"/>
              </w:rPr>
            </w:pPr>
          </w:p>
        </w:tc>
        <w:tc>
          <w:tcPr>
            <w:tcW w:w="4585" w:type="dxa"/>
          </w:tcPr>
          <w:p w14:paraId="2606C420" w14:textId="31A2F0B7" w:rsidR="00A01253" w:rsidRDefault="00A01253" w:rsidP="0088141B">
            <w:pPr>
              <w:rPr>
                <w:rFonts w:ascii="Calibri" w:hAnsi="Calibri"/>
              </w:rPr>
            </w:pPr>
            <w:r>
              <w:rPr>
                <w:rFonts w:ascii="Calibri" w:hAnsi="Calibri"/>
              </w:rPr>
              <w:t xml:space="preserve">* </w:t>
            </w:r>
            <w:r w:rsidR="00EF4B09" w:rsidRPr="00EF4B09">
              <w:rPr>
                <w:rFonts w:ascii="Calibri" w:hAnsi="Calibri"/>
              </w:rPr>
              <w:t>The specific school wide focus on computational fluency led to an increase of overall proficiency rates</w:t>
            </w:r>
            <w:r>
              <w:rPr>
                <w:rFonts w:ascii="Calibri" w:hAnsi="Calibri"/>
              </w:rPr>
              <w:t>.</w:t>
            </w:r>
          </w:p>
          <w:p w14:paraId="6C9EC6F4" w14:textId="42A26E7C" w:rsidR="00A01253" w:rsidRPr="00A01253" w:rsidRDefault="00A01253" w:rsidP="00A01253">
            <w:pPr>
              <w:rPr>
                <w:rFonts w:ascii="Calibri" w:hAnsi="Calibri"/>
              </w:rPr>
            </w:pPr>
            <w:r w:rsidRPr="00A01253">
              <w:rPr>
                <w:rFonts w:ascii="Calibri" w:hAnsi="Calibri"/>
              </w:rPr>
              <w:t xml:space="preserve">* All </w:t>
            </w:r>
            <w:r>
              <w:rPr>
                <w:rFonts w:ascii="Calibri" w:hAnsi="Calibri"/>
              </w:rPr>
              <w:t>middle school</w:t>
            </w:r>
            <w:r w:rsidRPr="00A01253">
              <w:rPr>
                <w:rFonts w:ascii="Calibri" w:hAnsi="Calibri"/>
              </w:rPr>
              <w:t xml:space="preserve"> teachers consistently taught students to use 4 different algorithms to solve math computational problems</w:t>
            </w:r>
          </w:p>
          <w:p w14:paraId="5C295520" w14:textId="22437BD9" w:rsidR="00A01253" w:rsidRPr="00EF4B09" w:rsidRDefault="00A01253" w:rsidP="00A01253">
            <w:pPr>
              <w:rPr>
                <w:rFonts w:ascii="Calibri" w:hAnsi="Calibri"/>
                <w:b/>
                <w:sz w:val="22"/>
                <w:szCs w:val="22"/>
              </w:rPr>
            </w:pPr>
            <w:r w:rsidRPr="00A01253">
              <w:rPr>
                <w:rFonts w:ascii="Calibri" w:hAnsi="Calibri"/>
              </w:rPr>
              <w:t>* Staff PD with a focus on specific mathematical instructional moves</w:t>
            </w:r>
          </w:p>
        </w:tc>
      </w:tr>
      <w:tr w:rsidR="0088141B" w:rsidRPr="0085597C" w14:paraId="048FA000" w14:textId="77777777" w:rsidTr="008E1CC1">
        <w:trPr>
          <w:trHeight w:val="547"/>
        </w:trPr>
        <w:tc>
          <w:tcPr>
            <w:tcW w:w="4584" w:type="dxa"/>
          </w:tcPr>
          <w:p w14:paraId="321CE0A3" w14:textId="1FF0DB20" w:rsidR="0088141B" w:rsidRPr="00A01253" w:rsidRDefault="00A01253" w:rsidP="00A01253">
            <w:pPr>
              <w:rPr>
                <w:rFonts w:asciiTheme="majorHAnsi" w:hAnsiTheme="majorHAnsi"/>
                <w:sz w:val="22"/>
                <w:szCs w:val="22"/>
              </w:rPr>
            </w:pPr>
            <w:r>
              <w:rPr>
                <w:rFonts w:asciiTheme="majorHAnsi" w:hAnsiTheme="majorHAnsi"/>
                <w:sz w:val="22"/>
                <w:szCs w:val="22"/>
              </w:rPr>
              <w:t xml:space="preserve">2. </w:t>
            </w:r>
          </w:p>
        </w:tc>
        <w:tc>
          <w:tcPr>
            <w:tcW w:w="4583" w:type="dxa"/>
          </w:tcPr>
          <w:p w14:paraId="3B6E3C60" w14:textId="6EDA2811" w:rsidR="00EF4B09" w:rsidRPr="00EF4B09" w:rsidRDefault="00EF4B09" w:rsidP="00EF4B09">
            <w:pPr>
              <w:rPr>
                <w:rFonts w:asciiTheme="majorHAnsi" w:hAnsiTheme="majorHAnsi"/>
                <w:b/>
                <w:sz w:val="22"/>
                <w:szCs w:val="22"/>
              </w:rPr>
            </w:pPr>
          </w:p>
          <w:p w14:paraId="1AE92E53" w14:textId="77777777" w:rsidR="0088141B" w:rsidRPr="0085597C" w:rsidRDefault="0088141B" w:rsidP="0088141B">
            <w:pPr>
              <w:rPr>
                <w:rFonts w:asciiTheme="majorHAnsi" w:hAnsiTheme="majorHAnsi"/>
                <w:b/>
                <w:sz w:val="22"/>
                <w:szCs w:val="22"/>
              </w:rPr>
            </w:pPr>
          </w:p>
        </w:tc>
        <w:tc>
          <w:tcPr>
            <w:tcW w:w="4585" w:type="dxa"/>
          </w:tcPr>
          <w:p w14:paraId="7CE1D7AE" w14:textId="77777777" w:rsidR="0088141B" w:rsidRPr="0085597C" w:rsidRDefault="0088141B" w:rsidP="0088141B">
            <w:pPr>
              <w:rPr>
                <w:rFonts w:asciiTheme="majorHAnsi" w:hAnsiTheme="majorHAnsi"/>
                <w:b/>
                <w:sz w:val="22"/>
                <w:szCs w:val="22"/>
              </w:rPr>
            </w:pPr>
          </w:p>
        </w:tc>
      </w:tr>
    </w:tbl>
    <w:p w14:paraId="3BF8B7AD" w14:textId="77777777" w:rsidR="0088141B" w:rsidRDefault="0088141B" w:rsidP="0088141B">
      <w:pPr>
        <w:rPr>
          <w:rFonts w:asciiTheme="majorHAnsi" w:hAnsiTheme="majorHAnsi"/>
          <w:b/>
          <w:caps/>
          <w:color w:val="auto"/>
          <w:sz w:val="22"/>
          <w:szCs w:val="22"/>
        </w:rPr>
      </w:pPr>
    </w:p>
    <w:p w14:paraId="518924F4" w14:textId="50F73935" w:rsidR="0088141B" w:rsidRPr="0084335A" w:rsidRDefault="00E75C17" w:rsidP="0088141B">
      <w:pPr>
        <w:rPr>
          <w:rFonts w:asciiTheme="majorHAnsi" w:hAnsiTheme="majorHAnsi"/>
          <w:b/>
          <w:caps/>
          <w:color w:val="auto"/>
          <w:sz w:val="22"/>
          <w:szCs w:val="22"/>
        </w:rPr>
      </w:pPr>
      <w:r>
        <w:rPr>
          <w:rFonts w:asciiTheme="majorHAnsi" w:hAnsiTheme="majorHAnsi"/>
          <w:b/>
          <w:caps/>
          <w:color w:val="auto"/>
          <w:sz w:val="22"/>
          <w:szCs w:val="22"/>
        </w:rPr>
        <w:t>Section 1</w:t>
      </w:r>
      <w:r w:rsidR="0088141B" w:rsidRPr="0085597C">
        <w:rPr>
          <w:rFonts w:asciiTheme="majorHAnsi" w:hAnsiTheme="majorHAnsi"/>
          <w:b/>
          <w:caps/>
          <w:color w:val="auto"/>
          <w:sz w:val="22"/>
          <w:szCs w:val="22"/>
        </w:rPr>
        <w:t>, Part 2: School Growth Areas</w:t>
      </w:r>
    </w:p>
    <w:tbl>
      <w:tblPr>
        <w:tblStyle w:val="TableGrid"/>
        <w:tblW w:w="0" w:type="auto"/>
        <w:tblLook w:val="04A0" w:firstRow="1" w:lastRow="0" w:firstColumn="1" w:lastColumn="0" w:noHBand="0" w:noVBand="1"/>
      </w:tblPr>
      <w:tblGrid>
        <w:gridCol w:w="4490"/>
        <w:gridCol w:w="4467"/>
        <w:gridCol w:w="4569"/>
      </w:tblGrid>
      <w:tr w:rsidR="0088141B" w:rsidRPr="0085597C" w14:paraId="799E30D8" w14:textId="77777777" w:rsidTr="008E1CC1">
        <w:tc>
          <w:tcPr>
            <w:tcW w:w="4565" w:type="dxa"/>
            <w:vMerge w:val="restart"/>
            <w:shd w:val="clear" w:color="auto" w:fill="D9D9D9" w:themeFill="background1" w:themeFillShade="D9"/>
          </w:tcPr>
          <w:p w14:paraId="4C266825" w14:textId="77777777" w:rsidR="0088141B" w:rsidRPr="0085597C" w:rsidRDefault="0088141B" w:rsidP="0088141B">
            <w:pPr>
              <w:rPr>
                <w:rFonts w:asciiTheme="majorHAnsi" w:hAnsiTheme="majorHAnsi"/>
                <w:b/>
                <w:sz w:val="22"/>
                <w:szCs w:val="22"/>
              </w:rPr>
            </w:pPr>
            <w:r w:rsidRPr="0085597C">
              <w:rPr>
                <w:rFonts w:asciiTheme="majorHAnsi" w:hAnsiTheme="majorHAnsi"/>
                <w:b/>
                <w:sz w:val="22"/>
                <w:szCs w:val="22"/>
              </w:rPr>
              <w:t xml:space="preserve">Step #1:  </w:t>
            </w:r>
            <w:r w:rsidRPr="0085597C">
              <w:rPr>
                <w:rFonts w:asciiTheme="majorHAnsi" w:hAnsiTheme="majorHAnsi"/>
                <w:sz w:val="22"/>
                <w:szCs w:val="22"/>
              </w:rPr>
              <w:t xml:space="preserve">Review school </w:t>
            </w:r>
            <w:r w:rsidRPr="001B0AE4">
              <w:rPr>
                <w:rFonts w:asciiTheme="majorHAnsi" w:hAnsiTheme="majorHAnsi"/>
                <w:b/>
                <w:sz w:val="22"/>
                <w:szCs w:val="22"/>
              </w:rPr>
              <w:t>trend data</w:t>
            </w:r>
            <w:r w:rsidRPr="0085597C">
              <w:rPr>
                <w:rFonts w:asciiTheme="majorHAnsi" w:hAnsiTheme="majorHAnsi"/>
                <w:sz w:val="22"/>
                <w:szCs w:val="22"/>
              </w:rPr>
              <w:t xml:space="preserve"> and identify up to 5 of the school’s most significant growth areas.  </w:t>
            </w:r>
            <w:r>
              <w:rPr>
                <w:rFonts w:asciiTheme="majorHAnsi" w:hAnsiTheme="majorHAnsi"/>
                <w:sz w:val="22"/>
                <w:szCs w:val="22"/>
              </w:rPr>
              <w:t>List these growth areas below, c</w:t>
            </w:r>
            <w:r w:rsidRPr="0085597C">
              <w:rPr>
                <w:rFonts w:asciiTheme="majorHAnsi" w:hAnsiTheme="majorHAnsi"/>
                <w:sz w:val="22"/>
                <w:szCs w:val="22"/>
              </w:rPr>
              <w:t>iting specific data points.</w:t>
            </w:r>
          </w:p>
        </w:tc>
        <w:tc>
          <w:tcPr>
            <w:tcW w:w="4543" w:type="dxa"/>
            <w:shd w:val="clear" w:color="auto" w:fill="D9D9D9" w:themeFill="background1" w:themeFillShade="D9"/>
          </w:tcPr>
          <w:p w14:paraId="3F96AE04" w14:textId="1A86EB1B" w:rsidR="0088141B" w:rsidRPr="0085597C" w:rsidRDefault="00DC6CF9" w:rsidP="00DC6CF9">
            <w:pPr>
              <w:rPr>
                <w:rFonts w:asciiTheme="majorHAnsi" w:hAnsiTheme="majorHAnsi"/>
                <w:b/>
                <w:sz w:val="22"/>
                <w:szCs w:val="22"/>
              </w:rPr>
            </w:pPr>
            <w:r w:rsidRPr="00DC6CF9">
              <w:rPr>
                <w:rFonts w:asciiTheme="majorHAnsi" w:hAnsiTheme="majorHAnsi"/>
                <w:b/>
                <w:sz w:val="22"/>
                <w:szCs w:val="22"/>
              </w:rPr>
              <w:t xml:space="preserve">Step #2 (Optional): </w:t>
            </w:r>
            <w:r>
              <w:rPr>
                <w:rFonts w:asciiTheme="majorHAnsi" w:hAnsiTheme="majorHAnsi"/>
                <w:sz w:val="22"/>
                <w:szCs w:val="22"/>
              </w:rPr>
              <w:t>Using a tool for school self-reflection (e.g. State Needs Assessment Audit tool, Global Best Practices tool, etc.), align growth areas to particular indicators or dimensions of an effective school.</w:t>
            </w:r>
          </w:p>
        </w:tc>
        <w:tc>
          <w:tcPr>
            <w:tcW w:w="4644" w:type="dxa"/>
            <w:vMerge w:val="restart"/>
            <w:shd w:val="clear" w:color="auto" w:fill="D9D9D9" w:themeFill="background1" w:themeFillShade="D9"/>
          </w:tcPr>
          <w:p w14:paraId="0208F851" w14:textId="77777777" w:rsidR="0088141B" w:rsidRPr="0085597C" w:rsidRDefault="0088141B" w:rsidP="0088141B">
            <w:pPr>
              <w:rPr>
                <w:rFonts w:asciiTheme="majorHAnsi" w:hAnsiTheme="majorHAnsi"/>
                <w:b/>
                <w:sz w:val="22"/>
                <w:szCs w:val="22"/>
              </w:rPr>
            </w:pPr>
            <w:r w:rsidRPr="0085597C">
              <w:rPr>
                <w:rFonts w:asciiTheme="majorHAnsi" w:hAnsiTheme="majorHAnsi"/>
                <w:b/>
                <w:sz w:val="22"/>
                <w:szCs w:val="22"/>
              </w:rPr>
              <w:t xml:space="preserve">Step #3:  </w:t>
            </w:r>
            <w:r w:rsidRPr="0085597C">
              <w:rPr>
                <w:rFonts w:asciiTheme="majorHAnsi" w:hAnsiTheme="majorHAnsi"/>
                <w:sz w:val="22"/>
                <w:szCs w:val="22"/>
              </w:rPr>
              <w:t xml:space="preserve">What are the </w:t>
            </w:r>
            <w:r w:rsidRPr="001B0AE4">
              <w:rPr>
                <w:rFonts w:asciiTheme="majorHAnsi" w:hAnsiTheme="majorHAnsi"/>
                <w:b/>
                <w:sz w:val="22"/>
                <w:szCs w:val="22"/>
              </w:rPr>
              <w:t>root causes</w:t>
            </w:r>
            <w:r w:rsidRPr="0085597C">
              <w:rPr>
                <w:rFonts w:asciiTheme="majorHAnsi" w:hAnsiTheme="majorHAnsi"/>
                <w:sz w:val="22"/>
                <w:szCs w:val="22"/>
              </w:rPr>
              <w:t xml:space="preserve"> of this growth area?  Specifically, what factors contribute or lead to the school’s challenges in this area?</w:t>
            </w:r>
          </w:p>
        </w:tc>
      </w:tr>
      <w:tr w:rsidR="0088141B" w:rsidRPr="0085597C" w14:paraId="491BF05E" w14:textId="77777777" w:rsidTr="008E1CC1">
        <w:tc>
          <w:tcPr>
            <w:tcW w:w="4565" w:type="dxa"/>
            <w:vMerge/>
          </w:tcPr>
          <w:p w14:paraId="5714AEDD" w14:textId="77777777" w:rsidR="0088141B" w:rsidRPr="0085597C" w:rsidRDefault="0088141B" w:rsidP="0088141B">
            <w:pPr>
              <w:rPr>
                <w:rFonts w:asciiTheme="majorHAnsi" w:hAnsiTheme="majorHAnsi"/>
                <w:b/>
                <w:sz w:val="22"/>
                <w:szCs w:val="22"/>
              </w:rPr>
            </w:pPr>
          </w:p>
        </w:tc>
        <w:tc>
          <w:tcPr>
            <w:tcW w:w="4543" w:type="dxa"/>
            <w:shd w:val="clear" w:color="auto" w:fill="D9D9D9" w:themeFill="background1" w:themeFillShade="D9"/>
            <w:vAlign w:val="center"/>
          </w:tcPr>
          <w:p w14:paraId="26839F59" w14:textId="77777777" w:rsidR="0088141B" w:rsidRPr="0085597C" w:rsidRDefault="0088141B" w:rsidP="0088141B">
            <w:pPr>
              <w:jc w:val="center"/>
              <w:rPr>
                <w:rFonts w:asciiTheme="majorHAnsi" w:hAnsiTheme="majorHAnsi"/>
                <w:b/>
                <w:sz w:val="22"/>
                <w:szCs w:val="22"/>
              </w:rPr>
            </w:pPr>
            <w:r w:rsidRPr="0085597C">
              <w:rPr>
                <w:rFonts w:asciiTheme="majorHAnsi" w:hAnsiTheme="majorHAnsi"/>
                <w:b/>
                <w:sz w:val="22"/>
                <w:szCs w:val="22"/>
              </w:rPr>
              <w:t>Indicator</w:t>
            </w:r>
          </w:p>
        </w:tc>
        <w:tc>
          <w:tcPr>
            <w:tcW w:w="4644" w:type="dxa"/>
            <w:vMerge/>
            <w:shd w:val="clear" w:color="auto" w:fill="D9D9D9" w:themeFill="background1" w:themeFillShade="D9"/>
          </w:tcPr>
          <w:p w14:paraId="5669E777" w14:textId="77777777" w:rsidR="0088141B" w:rsidRPr="0085597C" w:rsidRDefault="0088141B" w:rsidP="0088141B">
            <w:pPr>
              <w:rPr>
                <w:rFonts w:asciiTheme="majorHAnsi" w:hAnsiTheme="majorHAnsi"/>
                <w:b/>
                <w:sz w:val="22"/>
                <w:szCs w:val="22"/>
              </w:rPr>
            </w:pPr>
          </w:p>
        </w:tc>
      </w:tr>
      <w:tr w:rsidR="0088141B" w:rsidRPr="0085597C" w14:paraId="1326A939" w14:textId="77777777" w:rsidTr="008E1CC1">
        <w:trPr>
          <w:trHeight w:val="547"/>
        </w:trPr>
        <w:tc>
          <w:tcPr>
            <w:tcW w:w="4565" w:type="dxa"/>
          </w:tcPr>
          <w:p w14:paraId="43F105B4" w14:textId="0871B2DD" w:rsidR="00D836B6" w:rsidRPr="007477EF" w:rsidRDefault="0042764B" w:rsidP="00D836B6">
            <w:pPr>
              <w:rPr>
                <w:rFonts w:asciiTheme="majorHAnsi" w:hAnsiTheme="majorHAnsi"/>
              </w:rPr>
            </w:pPr>
            <w:r w:rsidRPr="0042764B">
              <w:rPr>
                <w:rFonts w:asciiTheme="majorHAnsi" w:hAnsiTheme="majorHAnsi"/>
              </w:rPr>
              <w:t xml:space="preserve">65% of students in grades 2, 3 and 4 fell into the struggling readers category (below 45) on the DRP. </w:t>
            </w:r>
            <w:r>
              <w:rPr>
                <w:rFonts w:asciiTheme="majorHAnsi" w:hAnsiTheme="majorHAnsi"/>
              </w:rPr>
              <w:t>Large percentage</w:t>
            </w:r>
            <w:r w:rsidRPr="0042764B">
              <w:rPr>
                <w:rFonts w:asciiTheme="majorHAnsi" w:hAnsiTheme="majorHAnsi"/>
              </w:rPr>
              <w:t>s of those students scoring in the struggling reading category are ELL students.</w:t>
            </w:r>
            <w:r>
              <w:rPr>
                <w:rFonts w:asciiTheme="majorHAnsi" w:hAnsiTheme="majorHAnsi"/>
              </w:rPr>
              <w:t xml:space="preserve"> </w:t>
            </w:r>
            <w:r w:rsidR="00D836B6" w:rsidRPr="0042764B">
              <w:rPr>
                <w:rFonts w:asciiTheme="majorHAnsi" w:hAnsiTheme="majorHAnsi"/>
              </w:rPr>
              <w:t>As we look at the</w:t>
            </w:r>
            <w:r>
              <w:rPr>
                <w:rFonts w:asciiTheme="majorHAnsi" w:hAnsiTheme="majorHAnsi"/>
              </w:rPr>
              <w:t xml:space="preserve"> DRP</w:t>
            </w:r>
            <w:r w:rsidR="00D836B6" w:rsidRPr="0042764B">
              <w:rPr>
                <w:rFonts w:asciiTheme="majorHAnsi" w:hAnsiTheme="majorHAnsi"/>
              </w:rPr>
              <w:t xml:space="preserve"> data along with our SQR and classroom observations, what continues to surface is that our students, particularly our ELL students, struggle with conducting a close reading of the text and making logical text</w:t>
            </w:r>
            <w:r>
              <w:rPr>
                <w:rFonts w:asciiTheme="majorHAnsi" w:hAnsiTheme="majorHAnsi"/>
              </w:rPr>
              <w:t xml:space="preserve"> </w:t>
            </w:r>
            <w:r w:rsidR="00D836B6" w:rsidRPr="0042764B">
              <w:rPr>
                <w:rFonts w:asciiTheme="majorHAnsi" w:hAnsiTheme="majorHAnsi"/>
              </w:rPr>
              <w:t xml:space="preserve">inferences grounded in textual evidence. </w:t>
            </w:r>
            <w:bookmarkStart w:id="0" w:name="_GoBack"/>
            <w:bookmarkEnd w:id="0"/>
          </w:p>
        </w:tc>
        <w:tc>
          <w:tcPr>
            <w:tcW w:w="4543" w:type="dxa"/>
          </w:tcPr>
          <w:p w14:paraId="1B64F2A1" w14:textId="048424C5" w:rsidR="00D836B6" w:rsidRPr="0042764B" w:rsidRDefault="00D836B6" w:rsidP="00D836B6">
            <w:pPr>
              <w:rPr>
                <w:rFonts w:asciiTheme="majorHAnsi" w:hAnsiTheme="majorHAnsi"/>
                <w:b/>
              </w:rPr>
            </w:pPr>
            <w:r w:rsidRPr="0042764B">
              <w:rPr>
                <w:rFonts w:asciiTheme="majorHAnsi" w:hAnsiTheme="majorHAnsi"/>
                <w:b/>
              </w:rPr>
              <w:t>2.2 Academic Rigor</w:t>
            </w:r>
          </w:p>
          <w:p w14:paraId="251A3AD7" w14:textId="294854BB" w:rsidR="0088141B" w:rsidRPr="0042764B" w:rsidRDefault="00D836B6" w:rsidP="0088141B">
            <w:pPr>
              <w:rPr>
                <w:rFonts w:asciiTheme="majorHAnsi" w:hAnsiTheme="majorHAnsi"/>
                <w:b/>
              </w:rPr>
            </w:pPr>
            <w:r w:rsidRPr="0042764B">
              <w:rPr>
                <w:rFonts w:asciiTheme="majorHAnsi" w:hAnsiTheme="majorHAnsi"/>
                <w:b/>
              </w:rPr>
              <w:t>2.5 Support for Special Populations</w:t>
            </w:r>
          </w:p>
        </w:tc>
        <w:tc>
          <w:tcPr>
            <w:tcW w:w="4644" w:type="dxa"/>
          </w:tcPr>
          <w:p w14:paraId="7CDE197F" w14:textId="37D35E04" w:rsidR="00F57047" w:rsidRPr="0042764B" w:rsidRDefault="00F57047" w:rsidP="00F57047">
            <w:pPr>
              <w:rPr>
                <w:rFonts w:asciiTheme="majorHAnsi" w:hAnsiTheme="majorHAnsi"/>
              </w:rPr>
            </w:pPr>
            <w:r w:rsidRPr="0042764B">
              <w:rPr>
                <w:rFonts w:asciiTheme="majorHAnsi" w:hAnsiTheme="majorHAnsi"/>
              </w:rPr>
              <w:t>We</w:t>
            </w:r>
            <w:r w:rsidR="0042764B">
              <w:rPr>
                <w:rFonts w:asciiTheme="majorHAnsi" w:hAnsiTheme="majorHAnsi"/>
              </w:rPr>
              <w:t xml:space="preserve"> have identified two</w:t>
            </w:r>
            <w:r w:rsidRPr="0042764B">
              <w:rPr>
                <w:rFonts w:asciiTheme="majorHAnsi" w:hAnsiTheme="majorHAnsi"/>
              </w:rPr>
              <w:t xml:space="preserve"> primary root causes:</w:t>
            </w:r>
          </w:p>
          <w:p w14:paraId="10CD3E76" w14:textId="27DAA64A" w:rsidR="00F57047" w:rsidRPr="0042764B" w:rsidRDefault="00F57047" w:rsidP="00F57047">
            <w:pPr>
              <w:rPr>
                <w:rFonts w:ascii="Calibri" w:eastAsia="Times New Roman" w:hAnsi="Calibri"/>
              </w:rPr>
            </w:pPr>
            <w:r w:rsidRPr="0042764B">
              <w:rPr>
                <w:rFonts w:asciiTheme="majorHAnsi" w:hAnsiTheme="majorHAnsi"/>
              </w:rPr>
              <w:t xml:space="preserve">* </w:t>
            </w:r>
            <w:r w:rsidRPr="0042764B">
              <w:rPr>
                <w:rFonts w:ascii="Calibri" w:hAnsi="Calibri"/>
              </w:rPr>
              <w:t xml:space="preserve">With a relatively new faculty, </w:t>
            </w:r>
            <w:r w:rsidR="008E1CC1">
              <w:rPr>
                <w:rFonts w:ascii="Calibri" w:hAnsi="Calibri"/>
              </w:rPr>
              <w:t>we did not have</w:t>
            </w:r>
            <w:r w:rsidRPr="0042764B">
              <w:rPr>
                <w:rFonts w:ascii="Calibri" w:eastAsia="Times New Roman" w:hAnsi="Calibri"/>
              </w:rPr>
              <w:t xml:space="preserve"> </w:t>
            </w:r>
            <w:r w:rsidR="008E1CC1">
              <w:rPr>
                <w:rFonts w:ascii="Calibri" w:eastAsia="Times New Roman" w:hAnsi="Calibri"/>
              </w:rPr>
              <w:t>robust</w:t>
            </w:r>
            <w:r w:rsidRPr="0042764B">
              <w:rPr>
                <w:rFonts w:ascii="Calibri" w:eastAsia="Times New Roman" w:hAnsi="Calibri"/>
              </w:rPr>
              <w:t xml:space="preserve"> professional </w:t>
            </w:r>
            <w:r w:rsidR="00BF2FCC">
              <w:rPr>
                <w:rFonts w:ascii="Calibri" w:eastAsia="Times New Roman" w:hAnsi="Calibri"/>
              </w:rPr>
              <w:t xml:space="preserve">development focused on early grade literacy strategies, </w:t>
            </w:r>
            <w:r w:rsidR="008E1CC1">
              <w:rPr>
                <w:rFonts w:ascii="Calibri" w:eastAsia="Times New Roman" w:hAnsi="Calibri"/>
              </w:rPr>
              <w:t>utilizing</w:t>
            </w:r>
            <w:r w:rsidR="00BF2FCC">
              <w:rPr>
                <w:rFonts w:ascii="Calibri" w:eastAsia="Times New Roman" w:hAnsi="Calibri"/>
              </w:rPr>
              <w:t xml:space="preserve"> SIOP methods, and </w:t>
            </w:r>
            <w:r w:rsidRPr="0042764B">
              <w:rPr>
                <w:rFonts w:ascii="Calibri" w:eastAsia="Times New Roman" w:hAnsi="Calibri"/>
              </w:rPr>
              <w:t xml:space="preserve">differentiating </w:t>
            </w:r>
            <w:r w:rsidR="00BF2FCC">
              <w:rPr>
                <w:rFonts w:ascii="Calibri" w:eastAsia="Times New Roman" w:hAnsi="Calibri"/>
              </w:rPr>
              <w:t>instruction based on formative assessment data.</w:t>
            </w:r>
          </w:p>
          <w:p w14:paraId="6CD7D6B9" w14:textId="438E3F95" w:rsidR="00BF2FCC" w:rsidRDefault="00F57047" w:rsidP="008E1CC1">
            <w:pPr>
              <w:rPr>
                <w:rFonts w:ascii="Calibri" w:eastAsia="Times New Roman" w:hAnsi="Calibri"/>
              </w:rPr>
            </w:pPr>
            <w:r w:rsidRPr="0042764B">
              <w:rPr>
                <w:rFonts w:ascii="Calibri" w:eastAsia="Times New Roman" w:hAnsi="Calibri"/>
              </w:rPr>
              <w:t>* Inconsistent monitoring of students did not allow us to rec</w:t>
            </w:r>
            <w:r w:rsidR="008E1CC1">
              <w:rPr>
                <w:rFonts w:ascii="Calibri" w:eastAsia="Times New Roman" w:hAnsi="Calibri"/>
              </w:rPr>
              <w:t>ognize early enough students not on target.</w:t>
            </w:r>
          </w:p>
          <w:p w14:paraId="73845D8C" w14:textId="5DA50FEC" w:rsidR="008E1CC1" w:rsidRPr="00BF2FCC" w:rsidRDefault="008E1CC1" w:rsidP="008E1CC1">
            <w:pPr>
              <w:rPr>
                <w:rFonts w:ascii="Calibri" w:eastAsia="Times New Roman" w:hAnsi="Calibri"/>
              </w:rPr>
            </w:pPr>
            <w:r>
              <w:rPr>
                <w:rFonts w:ascii="Calibri" w:eastAsia="Times New Roman" w:hAnsi="Calibri"/>
              </w:rPr>
              <w:t>* Inconsistent levels of rigor in classroom instruction and particularly frequent low-level questioning.</w:t>
            </w:r>
          </w:p>
        </w:tc>
      </w:tr>
    </w:tbl>
    <w:p w14:paraId="59628FB9" w14:textId="2F55729E" w:rsidR="0088141B" w:rsidRDefault="0088141B" w:rsidP="00F759D6">
      <w:pPr>
        <w:sectPr w:rsidR="0088141B" w:rsidSect="0079083E">
          <w:headerReference w:type="even" r:id="rId19"/>
          <w:headerReference w:type="default" r:id="rId20"/>
          <w:footerReference w:type="default" r:id="rId21"/>
          <w:headerReference w:type="first" r:id="rId22"/>
          <w:pgSz w:w="15840" w:h="12240" w:orient="landscape"/>
          <w:pgMar w:top="1152" w:right="1152" w:bottom="1152" w:left="1152" w:header="720" w:footer="720" w:gutter="0"/>
          <w:cols w:space="720"/>
          <w:titlePg/>
          <w:docGrid w:linePitch="360"/>
        </w:sectPr>
      </w:pPr>
    </w:p>
    <w:p w14:paraId="730EE8C8" w14:textId="1BDBCF03" w:rsidR="0088141B" w:rsidRDefault="00FE5523">
      <w:r w:rsidRPr="0084335A">
        <w:rPr>
          <w:rFonts w:ascii="Calibri" w:hAnsi="Calibri"/>
          <w:b/>
          <w:noProof/>
          <w:sz w:val="20"/>
          <w:szCs w:val="20"/>
        </w:rPr>
        <mc:AlternateContent>
          <mc:Choice Requires="wps">
            <w:drawing>
              <wp:anchor distT="0" distB="0" distL="114300" distR="114300" simplePos="0" relativeHeight="251657216" behindDoc="0" locked="0" layoutInCell="1" allowOverlap="1" wp14:anchorId="551ED017" wp14:editId="73255563">
                <wp:simplePos x="0" y="0"/>
                <wp:positionH relativeFrom="column">
                  <wp:posOffset>-137795</wp:posOffset>
                </wp:positionH>
                <wp:positionV relativeFrom="paragraph">
                  <wp:posOffset>337185</wp:posOffset>
                </wp:positionV>
                <wp:extent cx="8943340" cy="342900"/>
                <wp:effectExtent l="0" t="0" r="0" b="0"/>
                <wp:wrapThrough wrapText="bothSides">
                  <wp:wrapPolygon edited="0">
                    <wp:start x="0" y="0"/>
                    <wp:lineTo x="0" y="20400"/>
                    <wp:lineTo x="21533" y="20400"/>
                    <wp:lineTo x="21533"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8943340" cy="342900"/>
                        </a:xfrm>
                        <a:prstGeom prst="rect">
                          <a:avLst/>
                        </a:prstGeom>
                        <a:solidFill>
                          <a:schemeClr val="tx2">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3">
                          <a:schemeClr val="lt1"/>
                        </a:lnRef>
                        <a:fillRef idx="1">
                          <a:schemeClr val="accent1"/>
                        </a:fillRef>
                        <a:effectRef idx="1">
                          <a:schemeClr val="accent1"/>
                        </a:effectRef>
                        <a:fontRef idx="minor">
                          <a:schemeClr val="lt1"/>
                        </a:fontRef>
                      </wps:style>
                      <wps:txbx>
                        <w:txbxContent>
                          <w:p w14:paraId="36724660" w14:textId="586ED2A9" w:rsidR="008E1CC1" w:rsidRPr="00FC5592" w:rsidRDefault="008E1CC1" w:rsidP="00BE7746">
                            <w:pPr>
                              <w:jc w:val="center"/>
                              <w:rPr>
                                <w:color w:val="000000" w:themeColor="text1"/>
                              </w:rPr>
                            </w:pPr>
                            <w:r>
                              <w:rPr>
                                <w:rFonts w:ascii="Calibri" w:hAnsi="Calibri"/>
                                <w:b/>
                                <w:color w:val="000000" w:themeColor="text1"/>
                                <w:sz w:val="28"/>
                                <w:szCs w:val="28"/>
                              </w:rPr>
                              <w:t>SECTION 2</w:t>
                            </w:r>
                            <w:r w:rsidRPr="00FC5592">
                              <w:rPr>
                                <w:rFonts w:ascii="Calibri" w:hAnsi="Calibri"/>
                                <w:b/>
                                <w:color w:val="000000" w:themeColor="text1"/>
                                <w:sz w:val="28"/>
                                <w:szCs w:val="28"/>
                              </w:rPr>
                              <w:t xml:space="preserve">:  </w:t>
                            </w:r>
                            <w:r>
                              <w:rPr>
                                <w:rFonts w:ascii="Calibri" w:hAnsi="Calibri"/>
                                <w:b/>
                                <w:color w:val="000000" w:themeColor="text1"/>
                                <w:sz w:val="28"/>
                                <w:szCs w:val="28"/>
                              </w:rPr>
                              <w:t>SCHOOL VISION, CORE VALUES AND THEORY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D017" id="Rectangle 27" o:spid="_x0000_s1028" style="position:absolute;margin-left:-10.85pt;margin-top:26.55pt;width:704.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" fillcolor="#8db3e2 [1311]" stroked="f" strokeweight="3pt">
                <v:textbox>
                  <w:txbxContent>
                    <w:p w14:paraId="36724660" w14:textId="586ED2A9" w:rsidR="008E1CC1" w:rsidRPr="00FC5592" w:rsidRDefault="008E1CC1" w:rsidP="00BE7746">
                      <w:pPr>
                        <w:jc w:val="center"/>
                        <w:rPr>
                          <w:color w:val="000000" w:themeColor="text1"/>
                        </w:rPr>
                      </w:pPr>
                      <w:r>
                        <w:rPr>
                          <w:rFonts w:ascii="Calibri" w:hAnsi="Calibri"/>
                          <w:b/>
                          <w:color w:val="000000" w:themeColor="text1"/>
                          <w:sz w:val="28"/>
                          <w:szCs w:val="28"/>
                        </w:rPr>
                        <w:t>SECTION 2</w:t>
                      </w:r>
                      <w:r w:rsidRPr="00FC5592">
                        <w:rPr>
                          <w:rFonts w:ascii="Calibri" w:hAnsi="Calibri"/>
                          <w:b/>
                          <w:color w:val="000000" w:themeColor="text1"/>
                          <w:sz w:val="28"/>
                          <w:szCs w:val="28"/>
                        </w:rPr>
                        <w:t xml:space="preserve">:  </w:t>
                      </w:r>
                      <w:r>
                        <w:rPr>
                          <w:rFonts w:ascii="Calibri" w:hAnsi="Calibri"/>
                          <w:b/>
                          <w:color w:val="000000" w:themeColor="text1"/>
                          <w:sz w:val="28"/>
                          <w:szCs w:val="28"/>
                        </w:rPr>
                        <w:t>SCHOOL VISION, CORE VALUES AND THEORY OF ACTION</w:t>
                      </w:r>
                    </w:p>
                  </w:txbxContent>
                </v:textbox>
                <w10:wrap type="through"/>
              </v:rect>
            </w:pict>
          </mc:Fallback>
        </mc:AlternateContent>
      </w:r>
    </w:p>
    <w:p w14:paraId="6F282A90" w14:textId="7B80EB9D" w:rsidR="00BE7746" w:rsidRDefault="00BE7746"/>
    <w:tbl>
      <w:tblPr>
        <w:tblStyle w:val="TableGrid"/>
        <w:tblW w:w="0" w:type="auto"/>
        <w:tblLook w:val="04A0" w:firstRow="1" w:lastRow="0" w:firstColumn="1" w:lastColumn="0" w:noHBand="0" w:noVBand="1"/>
      </w:tblPr>
      <w:tblGrid>
        <w:gridCol w:w="13526"/>
      </w:tblGrid>
      <w:tr w:rsidR="00BE7746" w14:paraId="3BB99E42" w14:textId="77777777" w:rsidTr="00BE7746">
        <w:tc>
          <w:tcPr>
            <w:tcW w:w="13752" w:type="dxa"/>
            <w:shd w:val="clear" w:color="auto" w:fill="C6D9F1" w:themeFill="text2" w:themeFillTint="33"/>
          </w:tcPr>
          <w:p w14:paraId="347C59CB" w14:textId="77777777" w:rsidR="00BE7746" w:rsidRDefault="00BE7746" w:rsidP="00BE7746">
            <w:pPr>
              <w:jc w:val="center"/>
              <w:rPr>
                <w:rFonts w:asciiTheme="majorHAnsi" w:hAnsiTheme="majorHAnsi"/>
                <w:sz w:val="28"/>
                <w:szCs w:val="28"/>
              </w:rPr>
            </w:pPr>
            <w:r w:rsidRPr="0079083E">
              <w:rPr>
                <w:rFonts w:asciiTheme="majorHAnsi" w:hAnsiTheme="majorHAnsi"/>
                <w:sz w:val="28"/>
                <w:szCs w:val="28"/>
              </w:rPr>
              <w:t>VISION</w:t>
            </w:r>
            <w:r>
              <w:rPr>
                <w:rFonts w:asciiTheme="majorHAnsi" w:hAnsiTheme="majorHAnsi"/>
                <w:sz w:val="28"/>
                <w:szCs w:val="28"/>
              </w:rPr>
              <w:t xml:space="preserve"> STATEMENT</w:t>
            </w:r>
          </w:p>
          <w:p w14:paraId="72711D2A" w14:textId="77777777" w:rsidR="00BE7746" w:rsidRDefault="00BE7746" w:rsidP="00BE7746">
            <w:pPr>
              <w:jc w:val="center"/>
            </w:pPr>
            <w:r w:rsidRPr="00050EB1">
              <w:rPr>
                <w:rFonts w:ascii="Calibri" w:hAnsi="Calibri"/>
                <w:b/>
                <w:i/>
                <w:sz w:val="18"/>
                <w:szCs w:val="18"/>
              </w:rPr>
              <w:t>Where are we going?</w:t>
            </w:r>
            <w:r>
              <w:rPr>
                <w:rFonts w:ascii="Calibri" w:hAnsi="Calibri"/>
                <w:i/>
                <w:sz w:val="18"/>
                <w:szCs w:val="18"/>
              </w:rPr>
              <w:t xml:space="preserve"> </w:t>
            </w:r>
            <w:r w:rsidRPr="00050EB1">
              <w:rPr>
                <w:rFonts w:ascii="Calibri" w:hAnsi="Calibri"/>
                <w:i/>
                <w:sz w:val="18"/>
                <w:szCs w:val="18"/>
              </w:rPr>
              <w:t>Describes in clear, compelling terms the preferred future reality of what the school must become to help all students learn</w:t>
            </w:r>
            <w:r>
              <w:rPr>
                <w:rFonts w:ascii="Calibri" w:hAnsi="Calibri"/>
                <w:i/>
                <w:sz w:val="18"/>
                <w:szCs w:val="18"/>
              </w:rPr>
              <w:t>.</w:t>
            </w:r>
          </w:p>
        </w:tc>
      </w:tr>
      <w:tr w:rsidR="00BE7746" w14:paraId="76E97670" w14:textId="77777777" w:rsidTr="00BE7746">
        <w:tc>
          <w:tcPr>
            <w:tcW w:w="13752" w:type="dxa"/>
          </w:tcPr>
          <w:p w14:paraId="02A53488" w14:textId="77777777" w:rsidR="00BE7746" w:rsidRDefault="00BE7746"/>
          <w:p w14:paraId="13E74972" w14:textId="77777777" w:rsidR="00BE7746" w:rsidRDefault="00BE7746"/>
          <w:p w14:paraId="452D5B63" w14:textId="77777777" w:rsidR="00BE7746" w:rsidRDefault="00BE7746"/>
          <w:p w14:paraId="4042963D" w14:textId="77777777" w:rsidR="00BE7746" w:rsidRDefault="00BE7746"/>
          <w:p w14:paraId="1A7CC572" w14:textId="77777777" w:rsidR="00BE7746" w:rsidRDefault="00BE7746"/>
        </w:tc>
      </w:tr>
      <w:tr w:rsidR="00BE7746" w14:paraId="2FE49BFA" w14:textId="77777777" w:rsidTr="00BE7746">
        <w:tc>
          <w:tcPr>
            <w:tcW w:w="13752" w:type="dxa"/>
            <w:shd w:val="clear" w:color="auto" w:fill="C6D9F1" w:themeFill="text2" w:themeFillTint="33"/>
          </w:tcPr>
          <w:p w14:paraId="35A5B5C7" w14:textId="77777777" w:rsidR="00BE7746" w:rsidRDefault="00BE7746" w:rsidP="00BE7746">
            <w:pPr>
              <w:jc w:val="center"/>
              <w:rPr>
                <w:rFonts w:ascii="Calibri" w:hAnsi="Calibri"/>
                <w:sz w:val="28"/>
                <w:szCs w:val="28"/>
              </w:rPr>
            </w:pPr>
            <w:r>
              <w:rPr>
                <w:rFonts w:ascii="Calibri" w:hAnsi="Calibri"/>
                <w:sz w:val="28"/>
                <w:szCs w:val="28"/>
              </w:rPr>
              <w:t>CORE VALUES</w:t>
            </w:r>
          </w:p>
          <w:p w14:paraId="2E25B888" w14:textId="77777777" w:rsidR="00BE7746" w:rsidRDefault="00BE7746" w:rsidP="00BE7746">
            <w:pPr>
              <w:jc w:val="center"/>
            </w:pPr>
            <w:r w:rsidRPr="00050EB1">
              <w:rPr>
                <w:rFonts w:ascii="Calibri" w:hAnsi="Calibri"/>
                <w:b/>
                <w:i/>
                <w:sz w:val="18"/>
                <w:szCs w:val="18"/>
              </w:rPr>
              <w:t>How do we travel?</w:t>
            </w:r>
            <w:r>
              <w:rPr>
                <w:rFonts w:ascii="Calibri" w:hAnsi="Calibri"/>
                <w:i/>
                <w:sz w:val="18"/>
                <w:szCs w:val="18"/>
              </w:rPr>
              <w:t xml:space="preserve"> The values that underlie our work, how we interact with each other, and which strategies we employ to fulfill our vision</w:t>
            </w:r>
          </w:p>
        </w:tc>
      </w:tr>
      <w:tr w:rsidR="00BE7746" w14:paraId="1EF6376A" w14:textId="77777777" w:rsidTr="00BE7746">
        <w:tc>
          <w:tcPr>
            <w:tcW w:w="13752" w:type="dxa"/>
          </w:tcPr>
          <w:p w14:paraId="56F8289E" w14:textId="77777777" w:rsidR="00BE7746" w:rsidRDefault="00BE7746"/>
          <w:p w14:paraId="57C79CD7" w14:textId="77777777" w:rsidR="00BE7746" w:rsidRDefault="00BE7746"/>
          <w:p w14:paraId="59076EB3" w14:textId="77777777" w:rsidR="00BE7746" w:rsidRDefault="00BE7746"/>
          <w:p w14:paraId="51A16501" w14:textId="77777777" w:rsidR="00BE7746" w:rsidRDefault="00BE7746"/>
          <w:p w14:paraId="49980E3A" w14:textId="77777777" w:rsidR="00BE7746" w:rsidRDefault="00BE7746"/>
        </w:tc>
      </w:tr>
      <w:tr w:rsidR="00BE7746" w14:paraId="31115060" w14:textId="77777777" w:rsidTr="00BE7746">
        <w:tc>
          <w:tcPr>
            <w:tcW w:w="13752" w:type="dxa"/>
            <w:shd w:val="clear" w:color="auto" w:fill="C6D9F1" w:themeFill="text2" w:themeFillTint="33"/>
          </w:tcPr>
          <w:p w14:paraId="6FD52A97" w14:textId="77777777" w:rsidR="00BE7746" w:rsidRDefault="00BE7746" w:rsidP="00BE7746">
            <w:pPr>
              <w:jc w:val="center"/>
              <w:rPr>
                <w:rFonts w:ascii="Calibri" w:hAnsi="Calibri"/>
                <w:sz w:val="28"/>
                <w:szCs w:val="28"/>
              </w:rPr>
            </w:pPr>
            <w:r w:rsidRPr="00AD7B00">
              <w:rPr>
                <w:rFonts w:ascii="Calibri" w:hAnsi="Calibri"/>
                <w:sz w:val="28"/>
                <w:szCs w:val="28"/>
              </w:rPr>
              <w:t>THEORY OF ACTION</w:t>
            </w:r>
          </w:p>
          <w:p w14:paraId="10BC945A" w14:textId="789D5E1D" w:rsidR="00BE7746" w:rsidRDefault="00BE7746" w:rsidP="00BE7746">
            <w:pPr>
              <w:jc w:val="center"/>
            </w:pPr>
            <w:r>
              <w:rPr>
                <w:rFonts w:ascii="Calibri" w:hAnsi="Calibri"/>
                <w:b/>
                <w:i/>
                <w:sz w:val="18"/>
                <w:szCs w:val="18"/>
              </w:rPr>
              <w:t xml:space="preserve">What is our path? </w:t>
            </w:r>
            <w:r w:rsidR="0012142E">
              <w:rPr>
                <w:rFonts w:ascii="Calibri" w:hAnsi="Calibri"/>
                <w:i/>
                <w:sz w:val="19"/>
                <w:szCs w:val="19"/>
              </w:rPr>
              <w:t>The beliefs and assumptions we</w:t>
            </w:r>
            <w:r w:rsidR="0012142E" w:rsidRPr="0012142E">
              <w:rPr>
                <w:rFonts w:ascii="Calibri" w:hAnsi="Calibri"/>
                <w:i/>
                <w:sz w:val="19"/>
                <w:szCs w:val="19"/>
              </w:rPr>
              <w:t xml:space="preserve"> hold about why certain act</w:t>
            </w:r>
            <w:r w:rsidR="0012142E">
              <w:rPr>
                <w:rFonts w:ascii="Calibri" w:hAnsi="Calibri"/>
                <w:i/>
                <w:sz w:val="19"/>
                <w:szCs w:val="19"/>
              </w:rPr>
              <w:t>ions will lead to the vision we</w:t>
            </w:r>
            <w:r w:rsidR="0012142E" w:rsidRPr="0012142E">
              <w:rPr>
                <w:rFonts w:ascii="Calibri" w:hAnsi="Calibri"/>
                <w:i/>
                <w:sz w:val="19"/>
                <w:szCs w:val="19"/>
              </w:rPr>
              <w:t xml:space="preserve"> seek.  Framed as an “if…then” statement.</w:t>
            </w:r>
          </w:p>
        </w:tc>
      </w:tr>
      <w:tr w:rsidR="00BE7746" w14:paraId="218B09DA" w14:textId="77777777" w:rsidTr="00BE7746">
        <w:tc>
          <w:tcPr>
            <w:tcW w:w="13752" w:type="dxa"/>
          </w:tcPr>
          <w:p w14:paraId="36957703" w14:textId="77777777" w:rsidR="00BE7746" w:rsidRPr="00BF505B" w:rsidRDefault="00BE7746">
            <w:pPr>
              <w:rPr>
                <w:rFonts w:ascii="Calibri" w:hAnsi="Calibri"/>
              </w:rPr>
            </w:pPr>
          </w:p>
          <w:p w14:paraId="7FFEA64D" w14:textId="03CA5F75" w:rsidR="0014396E" w:rsidRPr="0014396E" w:rsidRDefault="0014396E" w:rsidP="0014396E">
            <w:pPr>
              <w:rPr>
                <w:rFonts w:ascii="Calibri" w:hAnsi="Calibri"/>
              </w:rPr>
            </w:pPr>
            <w:r w:rsidRPr="0014396E">
              <w:rPr>
                <w:rFonts w:ascii="Calibri" w:hAnsi="Calibri"/>
                <w:b/>
                <w:bCs/>
                <w:i/>
                <w:iCs/>
              </w:rPr>
              <w:t>I</w:t>
            </w:r>
            <w:r>
              <w:rPr>
                <w:rFonts w:ascii="Calibri" w:hAnsi="Calibri"/>
                <w:b/>
                <w:bCs/>
                <w:i/>
                <w:iCs/>
              </w:rPr>
              <w:t xml:space="preserve">F </w:t>
            </w:r>
            <w:r w:rsidRPr="0014396E">
              <w:rPr>
                <w:rFonts w:ascii="Calibri" w:hAnsi="Calibri"/>
              </w:rPr>
              <w:t xml:space="preserve">we increase the </w:t>
            </w:r>
            <w:r w:rsidRPr="0014396E">
              <w:rPr>
                <w:rFonts w:ascii="Calibri" w:hAnsi="Calibri"/>
                <w:u w:val="single"/>
              </w:rPr>
              <w:t xml:space="preserve">rigor of classroom instruction </w:t>
            </w:r>
            <w:r w:rsidRPr="0014396E">
              <w:rPr>
                <w:rFonts w:ascii="Calibri" w:hAnsi="Calibri"/>
              </w:rPr>
              <w:t xml:space="preserve">for every student every day, </w:t>
            </w:r>
            <w:r w:rsidRPr="0014396E">
              <w:rPr>
                <w:rFonts w:ascii="Calibri" w:hAnsi="Calibri"/>
                <w:u w:val="single"/>
              </w:rPr>
              <w:t>use data to differentiate instruction and identify opportunities for intervention and enrichment</w:t>
            </w:r>
            <w:r w:rsidRPr="0014396E">
              <w:rPr>
                <w:rFonts w:ascii="Calibri" w:hAnsi="Calibri"/>
              </w:rPr>
              <w:t xml:space="preserve">, and </w:t>
            </w:r>
            <w:r w:rsidRPr="0014396E">
              <w:rPr>
                <w:rFonts w:ascii="Calibri" w:hAnsi="Calibri"/>
                <w:u w:val="single"/>
              </w:rPr>
              <w:t>establish a climate that focuses on learning and engages families as partners in student learning</w:t>
            </w:r>
            <w:r w:rsidRPr="0014396E">
              <w:rPr>
                <w:rFonts w:ascii="Calibri" w:hAnsi="Calibri"/>
              </w:rPr>
              <w:t xml:space="preserve">, </w:t>
            </w:r>
            <w:r>
              <w:rPr>
                <w:rFonts w:ascii="Calibri" w:hAnsi="Calibri"/>
                <w:b/>
                <w:bCs/>
                <w:i/>
                <w:iCs/>
              </w:rPr>
              <w:t>THEN</w:t>
            </w:r>
            <w:r w:rsidRPr="0014396E">
              <w:rPr>
                <w:rFonts w:ascii="Calibri" w:hAnsi="Calibri"/>
              </w:rPr>
              <w:t xml:space="preserve"> students will engage in their learning and develop the knowledge and skills to succeed in school and in life.</w:t>
            </w:r>
          </w:p>
          <w:p w14:paraId="4AE39AB7" w14:textId="77777777" w:rsidR="00BE7746" w:rsidRDefault="00BE7746" w:rsidP="0014396E"/>
        </w:tc>
      </w:tr>
      <w:tr w:rsidR="00BE7746" w14:paraId="33D66F13" w14:textId="77777777" w:rsidTr="00BE7746">
        <w:tc>
          <w:tcPr>
            <w:tcW w:w="13752" w:type="dxa"/>
            <w:shd w:val="clear" w:color="auto" w:fill="C6D9F1" w:themeFill="text2" w:themeFillTint="33"/>
          </w:tcPr>
          <w:p w14:paraId="28A66897" w14:textId="67EDD52C" w:rsidR="00BE7746" w:rsidRDefault="002809AB" w:rsidP="00BE7746">
            <w:pPr>
              <w:jc w:val="center"/>
              <w:rPr>
                <w:rFonts w:ascii="Calibri" w:hAnsi="Calibri"/>
                <w:sz w:val="28"/>
                <w:szCs w:val="28"/>
              </w:rPr>
            </w:pPr>
            <w:r>
              <w:rPr>
                <w:rFonts w:ascii="Calibri" w:hAnsi="Calibri"/>
                <w:sz w:val="28"/>
                <w:szCs w:val="28"/>
              </w:rPr>
              <w:t xml:space="preserve">INTENDED </w:t>
            </w:r>
            <w:r w:rsidR="00BE7746" w:rsidRPr="00AD7B00">
              <w:rPr>
                <w:rFonts w:ascii="Calibri" w:hAnsi="Calibri"/>
                <w:sz w:val="28"/>
                <w:szCs w:val="28"/>
              </w:rPr>
              <w:t>STRATEGIC OBJECTIVES</w:t>
            </w:r>
          </w:p>
          <w:p w14:paraId="560D0795" w14:textId="77777777" w:rsidR="00BE7746" w:rsidRDefault="00BE7746" w:rsidP="00BE7746">
            <w:pPr>
              <w:jc w:val="center"/>
            </w:pPr>
            <w:r w:rsidRPr="00BE7746">
              <w:rPr>
                <w:rFonts w:ascii="Calibri" w:hAnsi="Calibri"/>
                <w:i/>
                <w:sz w:val="18"/>
                <w:szCs w:val="18"/>
              </w:rPr>
              <w:t>The coherent group of overarching goals and key levers for improvement that will achieve the vision.</w:t>
            </w:r>
          </w:p>
        </w:tc>
      </w:tr>
      <w:tr w:rsidR="00BE7746" w14:paraId="67EC844C" w14:textId="77777777" w:rsidTr="00BE7746">
        <w:tc>
          <w:tcPr>
            <w:tcW w:w="13752" w:type="dxa"/>
          </w:tcPr>
          <w:p w14:paraId="701158F8" w14:textId="77777777" w:rsidR="00BE7746" w:rsidRDefault="00BE7746"/>
          <w:p w14:paraId="392B2372" w14:textId="77777777" w:rsidR="00BE7746" w:rsidRDefault="00BE7746"/>
          <w:p w14:paraId="379A1BF9" w14:textId="77777777" w:rsidR="00BE7746" w:rsidRDefault="00BE7746"/>
          <w:p w14:paraId="08376772" w14:textId="77777777" w:rsidR="00BE7746" w:rsidRDefault="00BE7746"/>
          <w:p w14:paraId="709DE10B" w14:textId="77777777" w:rsidR="00BE7746" w:rsidRDefault="00BE7746"/>
          <w:p w14:paraId="01134062" w14:textId="77777777" w:rsidR="00BE7746" w:rsidRDefault="00BE7746"/>
        </w:tc>
      </w:tr>
    </w:tbl>
    <w:p w14:paraId="254DB04D" w14:textId="77777777" w:rsidR="00050EB1" w:rsidRDefault="00050EB1"/>
    <w:p w14:paraId="61E9C3C8" w14:textId="77777777" w:rsidR="00BE7746" w:rsidRDefault="00BE7746"/>
    <w:p w14:paraId="765F742D" w14:textId="77777777" w:rsidR="00BE7746" w:rsidRDefault="00BE7746"/>
    <w:p w14:paraId="3E09CDC0" w14:textId="77777777" w:rsidR="00BE7746" w:rsidRDefault="00BE7746">
      <w:pPr>
        <w:sectPr w:rsidR="00BE7746" w:rsidSect="0079083E">
          <w:pgSz w:w="15840" w:h="12240" w:orient="landscape"/>
          <w:pgMar w:top="1152" w:right="1152" w:bottom="1152" w:left="1152" w:header="720" w:footer="720" w:gutter="0"/>
          <w:cols w:space="720"/>
          <w:titlePg/>
          <w:docGrid w:linePitch="360"/>
        </w:sectPr>
      </w:pPr>
    </w:p>
    <w:p w14:paraId="60121588" w14:textId="77777777" w:rsidR="00934B55" w:rsidRDefault="009505F8">
      <w:r w:rsidRPr="0084335A">
        <w:rPr>
          <w:rFonts w:ascii="Calibri" w:hAnsi="Calibri"/>
          <w:b/>
          <w:noProof/>
          <w:sz w:val="20"/>
          <w:szCs w:val="20"/>
        </w:rPr>
        <mc:AlternateContent>
          <mc:Choice Requires="wps">
            <w:drawing>
              <wp:anchor distT="0" distB="0" distL="114300" distR="114300" simplePos="0" relativeHeight="251651072" behindDoc="0" locked="0" layoutInCell="1" allowOverlap="1" wp14:anchorId="1F48A481" wp14:editId="40DBA375">
                <wp:simplePos x="0" y="0"/>
                <wp:positionH relativeFrom="column">
                  <wp:align>center</wp:align>
                </wp:positionH>
                <wp:positionV relativeFrom="paragraph">
                  <wp:posOffset>342900</wp:posOffset>
                </wp:positionV>
                <wp:extent cx="8801100" cy="342900"/>
                <wp:effectExtent l="0" t="0" r="12700" b="12700"/>
                <wp:wrapTight wrapText="bothSides">
                  <wp:wrapPolygon edited="0">
                    <wp:start x="0" y="0"/>
                    <wp:lineTo x="0" y="20800"/>
                    <wp:lineTo x="21569" y="20800"/>
                    <wp:lineTo x="21569" y="0"/>
                    <wp:lineTo x="0" y="0"/>
                  </wp:wrapPolygon>
                </wp:wrapTight>
                <wp:docPr id="14" name="Rectangle 14"/>
                <wp:cNvGraphicFramePr/>
                <a:graphic xmlns:a="http://schemas.openxmlformats.org/drawingml/2006/main">
                  <a:graphicData uri="http://schemas.microsoft.com/office/word/2010/wordprocessingShape">
                    <wps:wsp>
                      <wps:cNvSpPr/>
                      <wps:spPr>
                        <a:xfrm>
                          <a:off x="0" y="0"/>
                          <a:ext cx="8801100" cy="342900"/>
                        </a:xfrm>
                        <a:prstGeom prst="rect">
                          <a:avLst/>
                        </a:prstGeom>
                        <a:solidFill>
                          <a:schemeClr val="tx2">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3">
                          <a:schemeClr val="lt1"/>
                        </a:lnRef>
                        <a:fillRef idx="1">
                          <a:schemeClr val="accent1"/>
                        </a:fillRef>
                        <a:effectRef idx="1">
                          <a:schemeClr val="accent1"/>
                        </a:effectRef>
                        <a:fontRef idx="minor">
                          <a:schemeClr val="lt1"/>
                        </a:fontRef>
                      </wps:style>
                      <wps:txbx>
                        <w:txbxContent>
                          <w:p w14:paraId="041F28B5" w14:textId="4790503F" w:rsidR="008E1CC1" w:rsidRPr="00FC5592" w:rsidRDefault="008E1CC1" w:rsidP="009505F8">
                            <w:pPr>
                              <w:jc w:val="center"/>
                              <w:rPr>
                                <w:color w:val="000000" w:themeColor="text1"/>
                              </w:rPr>
                            </w:pPr>
                            <w:r>
                              <w:rPr>
                                <w:rFonts w:ascii="Calibri" w:hAnsi="Calibri"/>
                                <w:b/>
                                <w:color w:val="000000" w:themeColor="text1"/>
                                <w:sz w:val="28"/>
                                <w:szCs w:val="28"/>
                              </w:rPr>
                              <w:t>SECTION 3</w:t>
                            </w:r>
                            <w:r w:rsidRPr="00FC5592">
                              <w:rPr>
                                <w:rFonts w:ascii="Calibri" w:hAnsi="Calibri"/>
                                <w:b/>
                                <w:color w:val="000000" w:themeColor="text1"/>
                                <w:sz w:val="28"/>
                                <w:szCs w:val="28"/>
                              </w:rPr>
                              <w:t xml:space="preserve">:  </w:t>
                            </w:r>
                            <w:r>
                              <w:rPr>
                                <w:rFonts w:ascii="Calibri" w:hAnsi="Calibri"/>
                                <w:b/>
                                <w:color w:val="000000" w:themeColor="text1"/>
                                <w:sz w:val="28"/>
                                <w:szCs w:val="28"/>
                              </w:rPr>
                              <w:t>STRATEGIC OBJECTIVES, STRATEGIC INITIATIVES &amp; ACTION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A481" id="Rectangle 14" o:spid="_x0000_s1029" style="position:absolute;margin-left:0;margin-top:27pt;width:693pt;height:27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" fillcolor="#8db3e2 [1311]" stroked="f" strokeweight="3pt">
                <v:textbox>
                  <w:txbxContent>
                    <w:p w14:paraId="041F28B5" w14:textId="4790503F" w:rsidR="008E1CC1" w:rsidRPr="00FC5592" w:rsidRDefault="008E1CC1" w:rsidP="009505F8">
                      <w:pPr>
                        <w:jc w:val="center"/>
                        <w:rPr>
                          <w:color w:val="000000" w:themeColor="text1"/>
                        </w:rPr>
                      </w:pPr>
                      <w:r>
                        <w:rPr>
                          <w:rFonts w:ascii="Calibri" w:hAnsi="Calibri"/>
                          <w:b/>
                          <w:color w:val="000000" w:themeColor="text1"/>
                          <w:sz w:val="28"/>
                          <w:szCs w:val="28"/>
                        </w:rPr>
                        <w:t>SECTION 3</w:t>
                      </w:r>
                      <w:r w:rsidRPr="00FC5592">
                        <w:rPr>
                          <w:rFonts w:ascii="Calibri" w:hAnsi="Calibri"/>
                          <w:b/>
                          <w:color w:val="000000" w:themeColor="text1"/>
                          <w:sz w:val="28"/>
                          <w:szCs w:val="28"/>
                        </w:rPr>
                        <w:t xml:space="preserve">:  </w:t>
                      </w:r>
                      <w:r>
                        <w:rPr>
                          <w:rFonts w:ascii="Calibri" w:hAnsi="Calibri"/>
                          <w:b/>
                          <w:color w:val="000000" w:themeColor="text1"/>
                          <w:sz w:val="28"/>
                          <w:szCs w:val="28"/>
                        </w:rPr>
                        <w:t>STRATEGIC OBJECTIVES, STRATEGIC INITIATIVES &amp; ACTION STEPS</w:t>
                      </w:r>
                    </w:p>
                  </w:txbxContent>
                </v:textbox>
                <w10:wrap type="tight"/>
              </v:rect>
            </w:pict>
          </mc:Fallback>
        </mc:AlternateContent>
      </w:r>
    </w:p>
    <w:p w14:paraId="7EF16C11" w14:textId="77777777" w:rsidR="009470ED" w:rsidRDefault="009470ED">
      <w:pPr>
        <w:rPr>
          <w:rFonts w:ascii="Calibri" w:hAnsi="Calibri"/>
        </w:rPr>
      </w:pPr>
    </w:p>
    <w:p w14:paraId="13A07E14" w14:textId="77777777" w:rsidR="009505F8" w:rsidRPr="009470ED" w:rsidRDefault="009470ED">
      <w:pPr>
        <w:rPr>
          <w:rFonts w:ascii="Calibri" w:hAnsi="Calibri"/>
          <w:b/>
        </w:rPr>
      </w:pPr>
      <w:r w:rsidRPr="009470ED">
        <w:rPr>
          <w:rFonts w:ascii="Calibri" w:hAnsi="Calibri"/>
          <w:b/>
        </w:rPr>
        <w:t>Guidelines</w:t>
      </w:r>
    </w:p>
    <w:p w14:paraId="2A4AA4CF" w14:textId="77777777" w:rsidR="009470ED" w:rsidRPr="009470ED" w:rsidRDefault="009470ED" w:rsidP="009470ED">
      <w:pPr>
        <w:spacing w:after="120"/>
        <w:rPr>
          <w:rFonts w:ascii="Calibri" w:hAnsi="Calibri"/>
          <w:sz w:val="20"/>
          <w:szCs w:val="20"/>
        </w:rPr>
      </w:pPr>
      <w:r w:rsidRPr="009470ED">
        <w:rPr>
          <w:rFonts w:ascii="Calibri" w:hAnsi="Calibri"/>
          <w:sz w:val="20"/>
          <w:szCs w:val="20"/>
        </w:rPr>
        <w:t>Each school will complete the Ac</w:t>
      </w:r>
      <w:r w:rsidR="00142BBD">
        <w:rPr>
          <w:rFonts w:ascii="Calibri" w:hAnsi="Calibri"/>
          <w:sz w:val="20"/>
          <w:szCs w:val="20"/>
        </w:rPr>
        <w:t>tion Plan Template below for 2-3</w:t>
      </w:r>
      <w:r w:rsidRPr="009470ED">
        <w:rPr>
          <w:rFonts w:ascii="Calibri" w:hAnsi="Calibri"/>
          <w:sz w:val="20"/>
          <w:szCs w:val="20"/>
        </w:rPr>
        <w:t xml:space="preserve"> strategic objectives.</w:t>
      </w:r>
    </w:p>
    <w:p w14:paraId="33F8A219" w14:textId="77777777" w:rsidR="009470ED" w:rsidRDefault="009470ED" w:rsidP="00F1172F">
      <w:pPr>
        <w:pStyle w:val="ListParagraph"/>
        <w:numPr>
          <w:ilvl w:val="0"/>
          <w:numId w:val="7"/>
        </w:numPr>
        <w:spacing w:after="120"/>
        <w:rPr>
          <w:rFonts w:ascii="Calibri" w:hAnsi="Calibri" w:cs="Times New Roman"/>
          <w:sz w:val="20"/>
          <w:szCs w:val="20"/>
        </w:rPr>
      </w:pPr>
      <w:r w:rsidRPr="009470ED">
        <w:rPr>
          <w:rFonts w:ascii="Calibri" w:hAnsi="Calibri" w:cs="Times New Roman"/>
          <w:sz w:val="20"/>
          <w:szCs w:val="20"/>
        </w:rPr>
        <w:t xml:space="preserve">The </w:t>
      </w:r>
      <w:r w:rsidR="006A013C">
        <w:rPr>
          <w:rFonts w:ascii="Calibri" w:hAnsi="Calibri" w:cs="Times New Roman"/>
          <w:sz w:val="20"/>
          <w:szCs w:val="20"/>
        </w:rPr>
        <w:t>strategic objectives</w:t>
      </w:r>
      <w:r w:rsidR="00142BBD">
        <w:rPr>
          <w:rFonts w:ascii="Calibri" w:hAnsi="Calibri" w:cs="Times New Roman"/>
          <w:sz w:val="20"/>
          <w:szCs w:val="20"/>
        </w:rPr>
        <w:t xml:space="preserve"> may </w:t>
      </w:r>
      <w:r w:rsidRPr="009470ED">
        <w:rPr>
          <w:rFonts w:ascii="Calibri" w:hAnsi="Calibri" w:cs="Times New Roman"/>
          <w:sz w:val="20"/>
          <w:szCs w:val="20"/>
        </w:rPr>
        <w:t>be decided based on your school’s unique needs and your analysis of data.</w:t>
      </w:r>
    </w:p>
    <w:p w14:paraId="005B2106" w14:textId="35EE553F" w:rsidR="006A013C" w:rsidRPr="006A013C" w:rsidRDefault="003D3B7C" w:rsidP="006A013C">
      <w:pPr>
        <w:pStyle w:val="ListParagraph"/>
        <w:numPr>
          <w:ilvl w:val="0"/>
          <w:numId w:val="7"/>
        </w:numPr>
        <w:spacing w:after="120"/>
        <w:rPr>
          <w:rFonts w:ascii="Calibri" w:hAnsi="Calibri" w:cs="Times New Roman"/>
          <w:sz w:val="20"/>
          <w:szCs w:val="20"/>
        </w:rPr>
      </w:pPr>
      <w:r>
        <w:rPr>
          <w:rFonts w:ascii="Calibri" w:hAnsi="Calibri" w:cs="Times New Roman"/>
          <w:sz w:val="20"/>
          <w:szCs w:val="20"/>
        </w:rPr>
        <w:t>The strategic initiatives should lead to substantial gains in student learning</w:t>
      </w:r>
      <w:r w:rsidR="006A013C">
        <w:rPr>
          <w:rFonts w:ascii="Calibri" w:hAnsi="Calibri" w:cs="Times New Roman"/>
          <w:sz w:val="20"/>
          <w:szCs w:val="20"/>
        </w:rPr>
        <w:t>.</w:t>
      </w:r>
      <w:r>
        <w:rPr>
          <w:rFonts w:ascii="Calibri" w:hAnsi="Calibri" w:cs="Times New Roman"/>
          <w:sz w:val="20"/>
          <w:szCs w:val="20"/>
        </w:rPr>
        <w:t xml:space="preserve"> </w:t>
      </w:r>
    </w:p>
    <w:p w14:paraId="216D83C7" w14:textId="7B774419" w:rsidR="009470ED" w:rsidRPr="009470ED" w:rsidRDefault="008C13E4" w:rsidP="00F1172F">
      <w:pPr>
        <w:pStyle w:val="ListParagraph"/>
        <w:numPr>
          <w:ilvl w:val="0"/>
          <w:numId w:val="7"/>
        </w:numPr>
        <w:spacing w:after="120"/>
        <w:rPr>
          <w:rFonts w:ascii="Calibri" w:hAnsi="Calibri" w:cs="Times New Roman"/>
          <w:sz w:val="20"/>
          <w:szCs w:val="20"/>
        </w:rPr>
      </w:pPr>
      <w:r>
        <w:rPr>
          <w:rFonts w:ascii="Calibri" w:hAnsi="Calibri" w:cs="Times New Roman"/>
          <w:sz w:val="20"/>
          <w:szCs w:val="20"/>
        </w:rPr>
        <w:t>S</w:t>
      </w:r>
      <w:r w:rsidR="00142BBD">
        <w:rPr>
          <w:rFonts w:ascii="Calibri" w:hAnsi="Calibri" w:cs="Times New Roman"/>
          <w:sz w:val="20"/>
          <w:szCs w:val="20"/>
        </w:rPr>
        <w:t>trategic</w:t>
      </w:r>
      <w:r w:rsidR="009470ED" w:rsidRPr="009470ED">
        <w:rPr>
          <w:rFonts w:ascii="Calibri" w:hAnsi="Calibri" w:cs="Times New Roman"/>
          <w:sz w:val="20"/>
          <w:szCs w:val="20"/>
        </w:rPr>
        <w:t xml:space="preserve"> initiatives </w:t>
      </w:r>
      <w:r>
        <w:rPr>
          <w:rFonts w:ascii="Calibri" w:hAnsi="Calibri" w:cs="Times New Roman"/>
          <w:sz w:val="20"/>
          <w:szCs w:val="20"/>
        </w:rPr>
        <w:t xml:space="preserve">and action plans should </w:t>
      </w:r>
      <w:r w:rsidR="00D05783">
        <w:rPr>
          <w:rFonts w:ascii="Calibri" w:hAnsi="Calibri" w:cs="Times New Roman"/>
          <w:sz w:val="20"/>
          <w:szCs w:val="20"/>
        </w:rPr>
        <w:t xml:space="preserve">take into consideration </w:t>
      </w:r>
      <w:r w:rsidR="009470ED" w:rsidRPr="009470ED">
        <w:rPr>
          <w:rFonts w:ascii="Calibri" w:hAnsi="Calibri" w:cs="Times New Roman"/>
          <w:sz w:val="20"/>
          <w:szCs w:val="20"/>
        </w:rPr>
        <w:t xml:space="preserve">gap closure for </w:t>
      </w:r>
      <w:r w:rsidR="00142BBD">
        <w:rPr>
          <w:rFonts w:ascii="Calibri" w:hAnsi="Calibri" w:cs="Times New Roman"/>
          <w:sz w:val="20"/>
          <w:szCs w:val="20"/>
        </w:rPr>
        <w:t xml:space="preserve">sub-group populations (e.g. </w:t>
      </w:r>
      <w:r w:rsidR="009470ED" w:rsidRPr="009470ED">
        <w:rPr>
          <w:rFonts w:ascii="Calibri" w:hAnsi="Calibri" w:cs="Times New Roman"/>
          <w:sz w:val="20"/>
          <w:szCs w:val="20"/>
        </w:rPr>
        <w:t>special needs</w:t>
      </w:r>
      <w:r w:rsidR="00142BBD">
        <w:rPr>
          <w:rFonts w:ascii="Calibri" w:hAnsi="Calibri" w:cs="Times New Roman"/>
          <w:sz w:val="20"/>
          <w:szCs w:val="20"/>
        </w:rPr>
        <w:t>, ELL, etc.)</w:t>
      </w:r>
      <w:r w:rsidR="009470ED" w:rsidRPr="009470ED">
        <w:rPr>
          <w:rFonts w:ascii="Calibri" w:hAnsi="Calibri" w:cs="Times New Roman"/>
          <w:sz w:val="20"/>
          <w:szCs w:val="20"/>
        </w:rPr>
        <w:t>.</w:t>
      </w:r>
    </w:p>
    <w:p w14:paraId="25901C56" w14:textId="77777777" w:rsidR="009470ED" w:rsidRPr="009470ED" w:rsidRDefault="009470ED" w:rsidP="00F1172F">
      <w:pPr>
        <w:pStyle w:val="ListParagraph"/>
        <w:numPr>
          <w:ilvl w:val="0"/>
          <w:numId w:val="7"/>
        </w:numPr>
        <w:spacing w:after="120"/>
        <w:rPr>
          <w:rFonts w:ascii="Calibri" w:hAnsi="Calibri" w:cs="Times New Roman"/>
          <w:sz w:val="20"/>
          <w:szCs w:val="20"/>
        </w:rPr>
      </w:pPr>
      <w:r w:rsidRPr="009470ED">
        <w:rPr>
          <w:rFonts w:ascii="Calibri" w:hAnsi="Calibri" w:cs="Times New Roman"/>
          <w:sz w:val="20"/>
          <w:szCs w:val="20"/>
        </w:rPr>
        <w:t>Please feel free to add a page for additional details or definitions of terms/acronyms</w:t>
      </w:r>
      <w:r w:rsidR="00142BBD">
        <w:rPr>
          <w:rFonts w:ascii="Calibri" w:hAnsi="Calibri" w:cs="Times New Roman"/>
          <w:sz w:val="20"/>
          <w:szCs w:val="20"/>
        </w:rPr>
        <w:t>.</w:t>
      </w:r>
    </w:p>
    <w:p w14:paraId="0560F600" w14:textId="36341144" w:rsidR="009505F8" w:rsidRDefault="00FF370B" w:rsidP="009505F8">
      <w:pPr>
        <w:rPr>
          <w:rFonts w:ascii="Calibri" w:hAnsi="Calibri"/>
          <w:sz w:val="20"/>
          <w:szCs w:val="20"/>
        </w:rPr>
      </w:pPr>
      <w:r w:rsidRPr="005E7C50">
        <w:rPr>
          <w:rFonts w:ascii="Calibri" w:hAnsi="Calibri"/>
          <w:b/>
          <w:sz w:val="20"/>
          <w:szCs w:val="20"/>
          <w:u w:val="single"/>
        </w:rPr>
        <w:t>S</w:t>
      </w:r>
      <w:r w:rsidR="009505F8" w:rsidRPr="005E7C50">
        <w:rPr>
          <w:rFonts w:ascii="Calibri" w:hAnsi="Calibri"/>
          <w:b/>
          <w:sz w:val="20"/>
          <w:szCs w:val="20"/>
          <w:u w:val="single"/>
        </w:rPr>
        <w:t>tep #1</w:t>
      </w:r>
      <w:r w:rsidR="009505F8" w:rsidRPr="0084335A">
        <w:rPr>
          <w:rFonts w:ascii="Calibri" w:hAnsi="Calibri"/>
          <w:b/>
          <w:sz w:val="20"/>
          <w:szCs w:val="20"/>
        </w:rPr>
        <w:t>:</w:t>
      </w:r>
      <w:r w:rsidR="009505F8" w:rsidRPr="0084335A">
        <w:rPr>
          <w:rFonts w:ascii="Calibri" w:hAnsi="Calibri"/>
          <w:sz w:val="20"/>
          <w:szCs w:val="20"/>
        </w:rPr>
        <w:t xml:space="preserve"> </w:t>
      </w:r>
      <w:r w:rsidR="00406040" w:rsidRPr="00406040">
        <w:rPr>
          <w:rFonts w:ascii="Calibri" w:hAnsi="Calibri"/>
          <w:sz w:val="20"/>
          <w:szCs w:val="20"/>
        </w:rPr>
        <w:t>In collaboration with your school’s leadership team</w:t>
      </w:r>
      <w:r w:rsidR="00406040">
        <w:rPr>
          <w:rFonts w:ascii="Calibri" w:hAnsi="Calibri"/>
          <w:sz w:val="20"/>
          <w:szCs w:val="20"/>
        </w:rPr>
        <w:t xml:space="preserve"> and</w:t>
      </w:r>
      <w:r w:rsidR="00D05783">
        <w:rPr>
          <w:rFonts w:ascii="Calibri" w:hAnsi="Calibri"/>
          <w:sz w:val="20"/>
          <w:szCs w:val="20"/>
        </w:rPr>
        <w:t xml:space="preserve"> school committees, </w:t>
      </w:r>
      <w:r w:rsidR="00406040">
        <w:rPr>
          <w:rFonts w:ascii="Calibri" w:hAnsi="Calibri"/>
          <w:sz w:val="20"/>
          <w:szCs w:val="20"/>
        </w:rPr>
        <w:t>i</w:t>
      </w:r>
      <w:r w:rsidR="00406040" w:rsidRPr="00406040">
        <w:rPr>
          <w:rFonts w:ascii="Calibri" w:hAnsi="Calibri"/>
          <w:sz w:val="20"/>
          <w:szCs w:val="20"/>
        </w:rPr>
        <w:t xml:space="preserve">dentify </w:t>
      </w:r>
      <w:r w:rsidR="00406040" w:rsidRPr="002D30EC">
        <w:rPr>
          <w:rFonts w:ascii="Calibri" w:hAnsi="Calibri"/>
          <w:sz w:val="20"/>
          <w:szCs w:val="20"/>
        </w:rPr>
        <w:t>the 2-3 strategic</w:t>
      </w:r>
      <w:r w:rsidR="00406040" w:rsidRPr="00406040">
        <w:rPr>
          <w:rFonts w:ascii="Calibri" w:hAnsi="Calibri"/>
          <w:sz w:val="20"/>
          <w:szCs w:val="20"/>
        </w:rPr>
        <w:t xml:space="preserve"> objectives </w:t>
      </w:r>
      <w:r w:rsidR="00406040">
        <w:rPr>
          <w:rFonts w:ascii="Calibri" w:hAnsi="Calibri"/>
          <w:sz w:val="20"/>
          <w:szCs w:val="20"/>
        </w:rPr>
        <w:t>that your school will focus on</w:t>
      </w:r>
      <w:r w:rsidR="00F15B0D">
        <w:rPr>
          <w:rFonts w:ascii="Calibri" w:hAnsi="Calibri"/>
          <w:sz w:val="20"/>
          <w:szCs w:val="20"/>
        </w:rPr>
        <w:t xml:space="preserve"> in the next two years</w:t>
      </w:r>
      <w:r w:rsidR="00406040">
        <w:rPr>
          <w:rFonts w:ascii="Calibri" w:hAnsi="Calibri"/>
          <w:sz w:val="20"/>
          <w:szCs w:val="20"/>
        </w:rPr>
        <w:t xml:space="preserve"> </w:t>
      </w:r>
      <w:r w:rsidR="00F15B0D">
        <w:rPr>
          <w:rFonts w:ascii="Calibri" w:hAnsi="Calibri"/>
          <w:sz w:val="20"/>
          <w:szCs w:val="20"/>
        </w:rPr>
        <w:t>to drive improvement.</w:t>
      </w:r>
    </w:p>
    <w:p w14:paraId="2D69996D" w14:textId="77777777" w:rsidR="00142BBD" w:rsidRDefault="00142BBD" w:rsidP="009505F8">
      <w:pPr>
        <w:rPr>
          <w:rFonts w:ascii="Calibri" w:hAnsi="Calibri"/>
          <w:sz w:val="20"/>
          <w:szCs w:val="20"/>
        </w:rPr>
      </w:pPr>
    </w:p>
    <w:p w14:paraId="4ACFF8E5" w14:textId="77777777" w:rsidR="009505F8" w:rsidRDefault="009505F8" w:rsidP="009505F8">
      <w:pPr>
        <w:rPr>
          <w:rFonts w:ascii="Calibri" w:hAnsi="Calibri"/>
          <w:b/>
          <w:noProof/>
          <w:sz w:val="20"/>
          <w:szCs w:val="20"/>
        </w:rPr>
      </w:pPr>
      <w:r w:rsidRPr="005E7C50">
        <w:rPr>
          <w:rFonts w:ascii="Calibri" w:hAnsi="Calibri"/>
          <w:b/>
          <w:sz w:val="20"/>
          <w:szCs w:val="20"/>
          <w:u w:val="single"/>
        </w:rPr>
        <w:t>Step #2</w:t>
      </w:r>
      <w:r w:rsidRPr="0084335A">
        <w:rPr>
          <w:rFonts w:ascii="Calibri" w:hAnsi="Calibri"/>
          <w:b/>
          <w:sz w:val="20"/>
          <w:szCs w:val="20"/>
        </w:rPr>
        <w:t>:</w:t>
      </w:r>
      <w:r w:rsidRPr="0084335A">
        <w:rPr>
          <w:rFonts w:ascii="Calibri" w:hAnsi="Calibri"/>
          <w:sz w:val="20"/>
          <w:szCs w:val="20"/>
        </w:rPr>
        <w:t xml:space="preserve">  Identify </w:t>
      </w:r>
      <w:r w:rsidR="00F15B0D">
        <w:rPr>
          <w:rFonts w:ascii="Calibri" w:hAnsi="Calibri"/>
          <w:sz w:val="20"/>
          <w:szCs w:val="20"/>
        </w:rPr>
        <w:t>1-3</w:t>
      </w:r>
      <w:r w:rsidRPr="0084335A">
        <w:rPr>
          <w:rFonts w:ascii="Calibri" w:hAnsi="Calibri"/>
          <w:sz w:val="20"/>
          <w:szCs w:val="20"/>
        </w:rPr>
        <w:t xml:space="preserve"> </w:t>
      </w:r>
      <w:r w:rsidR="00FF370B">
        <w:rPr>
          <w:rFonts w:ascii="Calibri" w:hAnsi="Calibri"/>
          <w:sz w:val="20"/>
          <w:szCs w:val="20"/>
        </w:rPr>
        <w:t>strategic initiatives</w:t>
      </w:r>
      <w:r w:rsidRPr="0084335A">
        <w:rPr>
          <w:rFonts w:ascii="Calibri" w:hAnsi="Calibri"/>
          <w:sz w:val="20"/>
          <w:szCs w:val="20"/>
        </w:rPr>
        <w:t xml:space="preserve"> that the school will implement to achieve the desired outcomes.  Specifically, what strategies will the school employ to achieve its objectives?</w:t>
      </w:r>
      <w:r w:rsidR="003579E9" w:rsidRPr="003579E9">
        <w:rPr>
          <w:rFonts w:ascii="Calibri" w:hAnsi="Calibri"/>
          <w:b/>
          <w:noProof/>
          <w:sz w:val="20"/>
          <w:szCs w:val="20"/>
        </w:rPr>
        <w:t xml:space="preserve"> </w:t>
      </w:r>
    </w:p>
    <w:p w14:paraId="1A2E9468" w14:textId="77777777" w:rsidR="00142BBD" w:rsidRDefault="00142BBD" w:rsidP="009505F8">
      <w:pPr>
        <w:rPr>
          <w:rFonts w:ascii="Calibri" w:hAnsi="Calibri"/>
          <w:b/>
          <w:noProof/>
          <w:sz w:val="20"/>
          <w:szCs w:val="20"/>
        </w:rPr>
      </w:pPr>
    </w:p>
    <w:p w14:paraId="7DE6E2C7" w14:textId="77777777" w:rsidR="00142BBD" w:rsidRPr="00142BBD" w:rsidRDefault="00142BBD" w:rsidP="009505F8">
      <w:pPr>
        <w:rPr>
          <w:rFonts w:ascii="Calibri" w:hAnsi="Calibri"/>
          <w:sz w:val="20"/>
          <w:szCs w:val="20"/>
        </w:rPr>
      </w:pPr>
      <w:r w:rsidRPr="005E7C50">
        <w:rPr>
          <w:rFonts w:ascii="Calibri" w:hAnsi="Calibri"/>
          <w:b/>
          <w:sz w:val="20"/>
          <w:szCs w:val="20"/>
          <w:u w:val="single"/>
        </w:rPr>
        <w:t>Step #3</w:t>
      </w:r>
      <w:r>
        <w:rPr>
          <w:rFonts w:ascii="Calibri" w:hAnsi="Calibri"/>
          <w:b/>
          <w:sz w:val="20"/>
          <w:szCs w:val="20"/>
        </w:rPr>
        <w:t xml:space="preserve">: </w:t>
      </w:r>
      <w:r>
        <w:rPr>
          <w:rFonts w:ascii="Calibri" w:hAnsi="Calibri"/>
          <w:sz w:val="20"/>
          <w:szCs w:val="20"/>
        </w:rPr>
        <w:t xml:space="preserve">Identify </w:t>
      </w:r>
      <w:r w:rsidR="005E7C50">
        <w:rPr>
          <w:rFonts w:ascii="Calibri" w:hAnsi="Calibri"/>
          <w:sz w:val="20"/>
          <w:szCs w:val="20"/>
        </w:rPr>
        <w:t xml:space="preserve">the expected long-term outcomes. </w:t>
      </w:r>
      <w:r w:rsidR="005E7C50" w:rsidRPr="0084335A">
        <w:rPr>
          <w:rFonts w:ascii="Calibri" w:hAnsi="Calibri"/>
          <w:sz w:val="20"/>
          <w:szCs w:val="20"/>
        </w:rPr>
        <w:t>Link each</w:t>
      </w:r>
      <w:r w:rsidR="005E7C50">
        <w:rPr>
          <w:rFonts w:ascii="Calibri" w:hAnsi="Calibri"/>
          <w:sz w:val="22"/>
          <w:szCs w:val="22"/>
        </w:rPr>
        <w:t xml:space="preserve"> </w:t>
      </w:r>
      <w:r w:rsidR="005E7C50">
        <w:rPr>
          <w:rFonts w:ascii="Calibri" w:hAnsi="Calibri"/>
          <w:sz w:val="20"/>
          <w:szCs w:val="20"/>
        </w:rPr>
        <w:t>initiative</w:t>
      </w:r>
      <w:r w:rsidR="005E7C50" w:rsidRPr="0084335A">
        <w:rPr>
          <w:rFonts w:ascii="Calibri" w:hAnsi="Calibri"/>
          <w:sz w:val="20"/>
          <w:szCs w:val="20"/>
        </w:rPr>
        <w:t xml:space="preserve"> to quantifiable early evidence of impact.  How will the school monitor the impact of </w:t>
      </w:r>
      <w:r w:rsidR="005E7C50">
        <w:rPr>
          <w:rFonts w:ascii="Calibri" w:hAnsi="Calibri"/>
          <w:sz w:val="20"/>
          <w:szCs w:val="20"/>
        </w:rPr>
        <w:t>its initiatives and action steps</w:t>
      </w:r>
      <w:r w:rsidR="005E7C50" w:rsidRPr="0084335A">
        <w:rPr>
          <w:rFonts w:ascii="Calibri" w:hAnsi="Calibri"/>
          <w:sz w:val="20"/>
          <w:szCs w:val="20"/>
        </w:rPr>
        <w:t>?</w:t>
      </w:r>
    </w:p>
    <w:p w14:paraId="06E467BE" w14:textId="77777777" w:rsidR="009505F8" w:rsidRPr="0084335A" w:rsidRDefault="009505F8" w:rsidP="009505F8">
      <w:pPr>
        <w:rPr>
          <w:rFonts w:ascii="Calibri" w:hAnsi="Calibri"/>
          <w:sz w:val="20"/>
          <w:szCs w:val="20"/>
        </w:rPr>
      </w:pPr>
    </w:p>
    <w:p w14:paraId="52777616" w14:textId="77777777" w:rsidR="009505F8" w:rsidRPr="0084335A" w:rsidRDefault="00142BBD" w:rsidP="009505F8">
      <w:pPr>
        <w:rPr>
          <w:rFonts w:ascii="Calibri" w:hAnsi="Calibri"/>
          <w:sz w:val="20"/>
          <w:szCs w:val="20"/>
        </w:rPr>
      </w:pPr>
      <w:r w:rsidRPr="005E7C50">
        <w:rPr>
          <w:rFonts w:ascii="Calibri" w:hAnsi="Calibri"/>
          <w:b/>
          <w:sz w:val="20"/>
          <w:szCs w:val="20"/>
          <w:u w:val="single"/>
        </w:rPr>
        <w:t>Step #4</w:t>
      </w:r>
      <w:r w:rsidR="009505F8" w:rsidRPr="0084335A">
        <w:rPr>
          <w:rFonts w:ascii="Calibri" w:hAnsi="Calibri"/>
          <w:b/>
          <w:sz w:val="20"/>
          <w:szCs w:val="20"/>
        </w:rPr>
        <w:t>:</w:t>
      </w:r>
      <w:r w:rsidR="009505F8" w:rsidRPr="0084335A">
        <w:rPr>
          <w:rFonts w:ascii="Calibri" w:hAnsi="Calibri"/>
          <w:sz w:val="20"/>
          <w:szCs w:val="20"/>
        </w:rPr>
        <w:t xml:space="preserve">  </w:t>
      </w:r>
      <w:r w:rsidR="00FF370B">
        <w:rPr>
          <w:rFonts w:ascii="Calibri" w:hAnsi="Calibri"/>
          <w:sz w:val="20"/>
          <w:szCs w:val="20"/>
        </w:rPr>
        <w:t xml:space="preserve">Determine a set of </w:t>
      </w:r>
      <w:r w:rsidR="009505F8" w:rsidRPr="0084335A">
        <w:rPr>
          <w:rFonts w:ascii="Calibri" w:hAnsi="Calibri"/>
          <w:sz w:val="20"/>
          <w:szCs w:val="20"/>
        </w:rPr>
        <w:t>action step</w:t>
      </w:r>
      <w:r w:rsidR="00FF370B">
        <w:rPr>
          <w:rFonts w:ascii="Calibri" w:hAnsi="Calibri"/>
          <w:sz w:val="20"/>
          <w:szCs w:val="20"/>
        </w:rPr>
        <w:t>s</w:t>
      </w:r>
      <w:r w:rsidR="005E7C50">
        <w:rPr>
          <w:rFonts w:ascii="Calibri" w:hAnsi="Calibri"/>
          <w:sz w:val="20"/>
          <w:szCs w:val="20"/>
        </w:rPr>
        <w:t>.</w:t>
      </w:r>
    </w:p>
    <w:p w14:paraId="3B9DB92D" w14:textId="77777777" w:rsidR="009505F8" w:rsidRPr="0084335A" w:rsidRDefault="009505F8" w:rsidP="00F1172F">
      <w:pPr>
        <w:pStyle w:val="ListParagraph"/>
        <w:numPr>
          <w:ilvl w:val="0"/>
          <w:numId w:val="4"/>
        </w:numPr>
        <w:rPr>
          <w:rFonts w:ascii="Calibri" w:hAnsi="Calibri"/>
          <w:sz w:val="20"/>
          <w:szCs w:val="20"/>
        </w:rPr>
      </w:pPr>
      <w:r w:rsidRPr="0084335A">
        <w:rPr>
          <w:rFonts w:ascii="Calibri" w:hAnsi="Calibri"/>
          <w:sz w:val="20"/>
          <w:szCs w:val="20"/>
        </w:rPr>
        <w:t>Identify an owner or lead.  Who will be responsible for leading the implementation of the action step and monitoring early evidence of impact?</w:t>
      </w:r>
    </w:p>
    <w:p w14:paraId="4903AEBA" w14:textId="14E9F564" w:rsidR="009505F8" w:rsidRPr="0084335A" w:rsidRDefault="009505F8" w:rsidP="00F1172F">
      <w:pPr>
        <w:pStyle w:val="ListParagraph"/>
        <w:numPr>
          <w:ilvl w:val="0"/>
          <w:numId w:val="4"/>
        </w:numPr>
        <w:rPr>
          <w:rFonts w:ascii="Calibri" w:hAnsi="Calibri"/>
          <w:sz w:val="20"/>
          <w:szCs w:val="20"/>
        </w:rPr>
      </w:pPr>
      <w:r w:rsidRPr="0084335A">
        <w:rPr>
          <w:rFonts w:ascii="Calibri" w:hAnsi="Calibri"/>
          <w:sz w:val="20"/>
          <w:szCs w:val="20"/>
        </w:rPr>
        <w:t xml:space="preserve">Identify the resources required for successful implementation (e.g., staffing, training, technology, </w:t>
      </w:r>
      <w:r w:rsidR="00D05783" w:rsidRPr="0084335A">
        <w:rPr>
          <w:rFonts w:ascii="Calibri" w:hAnsi="Calibri"/>
          <w:sz w:val="20"/>
          <w:szCs w:val="20"/>
        </w:rPr>
        <w:t xml:space="preserve">funding, </w:t>
      </w:r>
      <w:r w:rsidRPr="0084335A">
        <w:rPr>
          <w:rFonts w:ascii="Calibri" w:hAnsi="Calibri"/>
          <w:sz w:val="20"/>
          <w:szCs w:val="20"/>
        </w:rPr>
        <w:t>materials).</w:t>
      </w:r>
    </w:p>
    <w:p w14:paraId="1156EC50" w14:textId="6E77BF90" w:rsidR="009505F8" w:rsidRPr="005E7C50" w:rsidRDefault="009505F8" w:rsidP="00F1172F">
      <w:pPr>
        <w:pStyle w:val="ListParagraph"/>
        <w:numPr>
          <w:ilvl w:val="0"/>
          <w:numId w:val="4"/>
        </w:numPr>
        <w:rPr>
          <w:rFonts w:ascii="Calibri" w:hAnsi="Calibri"/>
          <w:sz w:val="20"/>
          <w:szCs w:val="20"/>
        </w:rPr>
      </w:pPr>
      <w:r w:rsidRPr="0084335A">
        <w:rPr>
          <w:rFonts w:ascii="Calibri" w:hAnsi="Calibri"/>
          <w:sz w:val="20"/>
          <w:szCs w:val="20"/>
        </w:rPr>
        <w:t>Identify the timeframe for each action step. When will the school team review evidence of progress</w:t>
      </w:r>
      <w:r w:rsidR="00D05783">
        <w:rPr>
          <w:rFonts w:ascii="Calibri" w:hAnsi="Calibri"/>
          <w:sz w:val="20"/>
          <w:szCs w:val="20"/>
        </w:rPr>
        <w:t>?</w:t>
      </w:r>
    </w:p>
    <w:tbl>
      <w:tblPr>
        <w:tblW w:w="134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1340"/>
      </w:tblGrid>
      <w:tr w:rsidR="009470ED" w:rsidRPr="005663B0" w14:paraId="179C2DA6" w14:textId="77777777" w:rsidTr="00112AB4">
        <w:tc>
          <w:tcPr>
            <w:tcW w:w="2070" w:type="dxa"/>
            <w:shd w:val="clear" w:color="auto" w:fill="C6D9F1" w:themeFill="text2" w:themeFillTint="33"/>
          </w:tcPr>
          <w:p w14:paraId="446FBDDC" w14:textId="77777777" w:rsidR="009470ED" w:rsidRPr="00CC358C" w:rsidRDefault="009470ED" w:rsidP="009470ED">
            <w:pPr>
              <w:rPr>
                <w:rFonts w:asciiTheme="majorHAnsi" w:hAnsiTheme="majorHAnsi" w:cstheme="majorHAnsi"/>
                <w:b/>
                <w:color w:val="auto"/>
              </w:rPr>
            </w:pPr>
            <w:r w:rsidRPr="00CC358C">
              <w:rPr>
                <w:rFonts w:asciiTheme="majorHAnsi" w:hAnsiTheme="majorHAnsi" w:cstheme="majorHAnsi"/>
                <w:b/>
                <w:color w:val="auto"/>
              </w:rPr>
              <w:t>Element</w:t>
            </w:r>
          </w:p>
        </w:tc>
        <w:tc>
          <w:tcPr>
            <w:tcW w:w="11340" w:type="dxa"/>
            <w:shd w:val="clear" w:color="auto" w:fill="C6D9F1" w:themeFill="text2" w:themeFillTint="33"/>
          </w:tcPr>
          <w:p w14:paraId="47F817AD" w14:textId="77777777" w:rsidR="009470ED" w:rsidRPr="00CC358C" w:rsidRDefault="009470ED" w:rsidP="009470ED">
            <w:pPr>
              <w:tabs>
                <w:tab w:val="left" w:pos="642"/>
                <w:tab w:val="center" w:pos="4230"/>
              </w:tabs>
              <w:rPr>
                <w:rFonts w:asciiTheme="majorHAnsi" w:hAnsiTheme="majorHAnsi" w:cstheme="majorHAnsi"/>
                <w:b/>
                <w:color w:val="auto"/>
              </w:rPr>
            </w:pPr>
            <w:r w:rsidRPr="00CC358C">
              <w:rPr>
                <w:rFonts w:asciiTheme="majorHAnsi" w:hAnsiTheme="majorHAnsi" w:cstheme="majorHAnsi"/>
                <w:b/>
                <w:color w:val="auto"/>
              </w:rPr>
              <w:t>Definition</w:t>
            </w:r>
          </w:p>
        </w:tc>
      </w:tr>
      <w:tr w:rsidR="009470ED" w:rsidRPr="00BF1CA5" w14:paraId="45945CCE" w14:textId="77777777" w:rsidTr="009470ED">
        <w:tc>
          <w:tcPr>
            <w:tcW w:w="2070" w:type="dxa"/>
            <w:tcBorders>
              <w:bottom w:val="single" w:sz="4" w:space="0" w:color="000000"/>
            </w:tcBorders>
          </w:tcPr>
          <w:p w14:paraId="74FA9515" w14:textId="77777777" w:rsidR="009470ED" w:rsidRPr="009470ED" w:rsidRDefault="009470ED" w:rsidP="009470ED">
            <w:pPr>
              <w:spacing w:before="120" w:after="120"/>
              <w:rPr>
                <w:rFonts w:ascii="Calibri" w:hAnsi="Calibri"/>
                <w:b/>
                <w:sz w:val="20"/>
                <w:szCs w:val="20"/>
              </w:rPr>
            </w:pPr>
            <w:r w:rsidRPr="009470ED">
              <w:rPr>
                <w:rFonts w:ascii="Calibri" w:hAnsi="Calibri"/>
                <w:b/>
                <w:sz w:val="20"/>
                <w:szCs w:val="20"/>
              </w:rPr>
              <w:t>Strategic Objectives</w:t>
            </w:r>
          </w:p>
        </w:tc>
        <w:tc>
          <w:tcPr>
            <w:tcW w:w="11340" w:type="dxa"/>
            <w:tcBorders>
              <w:bottom w:val="single" w:sz="4" w:space="0" w:color="000000"/>
            </w:tcBorders>
          </w:tcPr>
          <w:p w14:paraId="675C1B70" w14:textId="77777777" w:rsidR="009470ED" w:rsidRPr="009470ED" w:rsidRDefault="009470ED" w:rsidP="003D3B7C">
            <w:pPr>
              <w:spacing w:before="120" w:after="120"/>
              <w:rPr>
                <w:rFonts w:ascii="Calibri" w:hAnsi="Calibri"/>
                <w:sz w:val="20"/>
                <w:szCs w:val="20"/>
              </w:rPr>
            </w:pPr>
            <w:r w:rsidRPr="009470ED">
              <w:rPr>
                <w:rFonts w:ascii="Calibri" w:hAnsi="Calibri"/>
                <w:sz w:val="20"/>
                <w:szCs w:val="20"/>
              </w:rPr>
              <w:t xml:space="preserve">The coherent group of overarching goals and key levers for improvement that will achieve the vision.  </w:t>
            </w:r>
          </w:p>
        </w:tc>
      </w:tr>
      <w:tr w:rsidR="009470ED" w:rsidRPr="00BF1CA5" w14:paraId="4EC0C12C" w14:textId="77777777" w:rsidTr="009470ED">
        <w:tc>
          <w:tcPr>
            <w:tcW w:w="2070" w:type="dxa"/>
            <w:tcBorders>
              <w:bottom w:val="single" w:sz="4" w:space="0" w:color="000000"/>
            </w:tcBorders>
          </w:tcPr>
          <w:p w14:paraId="6729BBCB" w14:textId="77777777" w:rsidR="009470ED" w:rsidRPr="009470ED" w:rsidRDefault="00142BBD" w:rsidP="009470ED">
            <w:pPr>
              <w:spacing w:before="120" w:after="120"/>
              <w:rPr>
                <w:rFonts w:ascii="Calibri" w:hAnsi="Calibri"/>
                <w:b/>
                <w:sz w:val="20"/>
                <w:szCs w:val="20"/>
              </w:rPr>
            </w:pPr>
            <w:r>
              <w:rPr>
                <w:rFonts w:ascii="Calibri" w:hAnsi="Calibri"/>
                <w:b/>
                <w:sz w:val="20"/>
                <w:szCs w:val="20"/>
              </w:rPr>
              <w:t xml:space="preserve">Strategic </w:t>
            </w:r>
            <w:r w:rsidR="009470ED" w:rsidRPr="009470ED">
              <w:rPr>
                <w:rFonts w:ascii="Calibri" w:hAnsi="Calibri"/>
                <w:b/>
                <w:sz w:val="20"/>
                <w:szCs w:val="20"/>
              </w:rPr>
              <w:t>Initiatives</w:t>
            </w:r>
          </w:p>
        </w:tc>
        <w:tc>
          <w:tcPr>
            <w:tcW w:w="11340" w:type="dxa"/>
            <w:tcBorders>
              <w:bottom w:val="single" w:sz="4" w:space="0" w:color="000000"/>
            </w:tcBorders>
          </w:tcPr>
          <w:p w14:paraId="57F42E51" w14:textId="77777777" w:rsidR="009470ED" w:rsidRPr="009470ED" w:rsidRDefault="009470ED" w:rsidP="009470ED">
            <w:pPr>
              <w:spacing w:before="120" w:after="120"/>
              <w:rPr>
                <w:rFonts w:ascii="Calibri" w:hAnsi="Calibri"/>
                <w:sz w:val="20"/>
                <w:szCs w:val="20"/>
              </w:rPr>
            </w:pPr>
            <w:r w:rsidRPr="009470ED">
              <w:rPr>
                <w:rFonts w:ascii="Calibri" w:hAnsi="Calibri"/>
                <w:sz w:val="20"/>
                <w:szCs w:val="20"/>
              </w:rPr>
              <w:t>The projects and programs that support and will achieve the strategic objectives</w:t>
            </w:r>
            <w:r w:rsidR="003D3B7C">
              <w:rPr>
                <w:rFonts w:ascii="Calibri" w:hAnsi="Calibri"/>
                <w:sz w:val="20"/>
                <w:szCs w:val="20"/>
              </w:rPr>
              <w:t xml:space="preserve"> and lead to substantial gains in student learning</w:t>
            </w:r>
            <w:r w:rsidRPr="009470ED">
              <w:rPr>
                <w:rFonts w:ascii="Calibri" w:hAnsi="Calibri"/>
                <w:sz w:val="20"/>
                <w:szCs w:val="20"/>
              </w:rPr>
              <w:t>.</w:t>
            </w:r>
          </w:p>
        </w:tc>
      </w:tr>
      <w:tr w:rsidR="009470ED" w:rsidRPr="00AE527F" w14:paraId="2C53B4B4" w14:textId="77777777" w:rsidTr="009470ED">
        <w:tc>
          <w:tcPr>
            <w:tcW w:w="2070" w:type="dxa"/>
            <w:tcBorders>
              <w:bottom w:val="single" w:sz="4" w:space="0" w:color="000000"/>
            </w:tcBorders>
          </w:tcPr>
          <w:p w14:paraId="67AE4A71" w14:textId="77777777" w:rsidR="009470ED" w:rsidRPr="009470ED" w:rsidRDefault="009470ED" w:rsidP="009470ED">
            <w:pPr>
              <w:spacing w:before="120" w:after="120"/>
              <w:rPr>
                <w:rFonts w:ascii="Calibri" w:hAnsi="Calibri"/>
                <w:b/>
                <w:sz w:val="20"/>
                <w:szCs w:val="20"/>
              </w:rPr>
            </w:pPr>
            <w:r w:rsidRPr="009470ED">
              <w:rPr>
                <w:rFonts w:ascii="Calibri" w:hAnsi="Calibri"/>
                <w:b/>
                <w:sz w:val="20"/>
                <w:szCs w:val="20"/>
              </w:rPr>
              <w:t>Long Term Outcomes</w:t>
            </w:r>
          </w:p>
        </w:tc>
        <w:tc>
          <w:tcPr>
            <w:tcW w:w="11340" w:type="dxa"/>
            <w:tcBorders>
              <w:bottom w:val="single" w:sz="4" w:space="0" w:color="000000"/>
            </w:tcBorders>
          </w:tcPr>
          <w:p w14:paraId="3AB1DC32" w14:textId="77777777" w:rsidR="009470ED" w:rsidRPr="009470ED" w:rsidRDefault="009470ED" w:rsidP="009470ED">
            <w:pPr>
              <w:spacing w:before="120" w:after="120"/>
              <w:rPr>
                <w:rFonts w:ascii="Calibri" w:hAnsi="Calibri"/>
                <w:sz w:val="20"/>
                <w:szCs w:val="20"/>
              </w:rPr>
            </w:pPr>
            <w:r w:rsidRPr="009470ED">
              <w:rPr>
                <w:rFonts w:ascii="Calibri" w:hAnsi="Calibri"/>
                <w:sz w:val="20"/>
                <w:szCs w:val="20"/>
              </w:rPr>
              <w:t>The expected results at the end of two years: what they will be, how they will be measured, when they will occur.</w:t>
            </w:r>
            <w:r w:rsidRPr="009470ED">
              <w:rPr>
                <w:rFonts w:ascii="Calibri" w:hAnsi="Calibri"/>
                <w:b/>
                <w:sz w:val="20"/>
                <w:szCs w:val="20"/>
              </w:rPr>
              <w:t xml:space="preserve">  </w:t>
            </w:r>
            <w:r w:rsidRPr="009470ED">
              <w:rPr>
                <w:rFonts w:ascii="Calibri" w:hAnsi="Calibri"/>
                <w:sz w:val="20"/>
                <w:szCs w:val="20"/>
              </w:rPr>
              <w:t>For example, in Year 2, reduce the Algebra I achievement gap for English language learners by 25% as measured by the end of year proficiency exam.</w:t>
            </w:r>
          </w:p>
        </w:tc>
      </w:tr>
      <w:tr w:rsidR="009470ED" w:rsidRPr="00AE527F" w14:paraId="31CB5CD7" w14:textId="77777777" w:rsidTr="009470ED">
        <w:tc>
          <w:tcPr>
            <w:tcW w:w="2070" w:type="dxa"/>
            <w:tcBorders>
              <w:bottom w:val="single" w:sz="4" w:space="0" w:color="000000"/>
            </w:tcBorders>
          </w:tcPr>
          <w:p w14:paraId="30AA7ED1" w14:textId="77777777" w:rsidR="009470ED" w:rsidRPr="009470ED" w:rsidRDefault="009470ED" w:rsidP="009470ED">
            <w:pPr>
              <w:spacing w:before="120" w:after="120"/>
              <w:rPr>
                <w:rFonts w:ascii="Calibri" w:hAnsi="Calibri"/>
                <w:b/>
                <w:sz w:val="20"/>
                <w:szCs w:val="20"/>
              </w:rPr>
            </w:pPr>
            <w:r w:rsidRPr="009470ED">
              <w:rPr>
                <w:rFonts w:ascii="Calibri" w:hAnsi="Calibri"/>
                <w:b/>
                <w:sz w:val="20"/>
                <w:szCs w:val="20"/>
              </w:rPr>
              <w:t>Evidence of Impact</w:t>
            </w:r>
          </w:p>
          <w:p w14:paraId="1D6BE125" w14:textId="77777777" w:rsidR="009470ED" w:rsidRPr="009470ED" w:rsidRDefault="009470ED" w:rsidP="009470ED">
            <w:pPr>
              <w:pStyle w:val="ListParagraph"/>
              <w:spacing w:before="120" w:after="120"/>
              <w:ind w:left="0"/>
              <w:rPr>
                <w:rFonts w:ascii="Calibri" w:hAnsi="Calibri" w:cs="Times New Roman"/>
                <w:b/>
                <w:sz w:val="20"/>
                <w:szCs w:val="20"/>
              </w:rPr>
            </w:pPr>
          </w:p>
          <w:p w14:paraId="6BC38768" w14:textId="77777777" w:rsidR="009470ED" w:rsidRPr="009470ED" w:rsidRDefault="009470ED" w:rsidP="009470ED">
            <w:pPr>
              <w:pStyle w:val="ListParagraph"/>
              <w:spacing w:before="120" w:after="120"/>
              <w:ind w:left="0"/>
              <w:rPr>
                <w:rFonts w:ascii="Calibri" w:hAnsi="Calibri" w:cs="Times New Roman"/>
                <w:b/>
                <w:sz w:val="20"/>
                <w:szCs w:val="20"/>
              </w:rPr>
            </w:pPr>
          </w:p>
        </w:tc>
        <w:tc>
          <w:tcPr>
            <w:tcW w:w="11340" w:type="dxa"/>
            <w:tcBorders>
              <w:bottom w:val="single" w:sz="4" w:space="0" w:color="000000"/>
            </w:tcBorders>
          </w:tcPr>
          <w:p w14:paraId="50C668F3" w14:textId="77777777" w:rsidR="009470ED" w:rsidRPr="009470ED" w:rsidRDefault="009470ED" w:rsidP="009470ED">
            <w:pPr>
              <w:spacing w:before="120" w:after="120"/>
              <w:rPr>
                <w:rFonts w:ascii="Calibri" w:hAnsi="Calibri"/>
                <w:sz w:val="20"/>
                <w:szCs w:val="20"/>
              </w:rPr>
            </w:pPr>
            <w:r w:rsidRPr="009470ED">
              <w:rPr>
                <w:rFonts w:ascii="Calibri" w:hAnsi="Calibri"/>
                <w:sz w:val="20"/>
                <w:szCs w:val="20"/>
              </w:rPr>
              <w:t>Identify changes you should begin to see if the plan is having its desired impact while being implemented. Early evidence of impact are indicators of effective implementation rather than measurements of interim re</w:t>
            </w:r>
            <w:r w:rsidR="00112AB4">
              <w:rPr>
                <w:rFonts w:ascii="Calibri" w:hAnsi="Calibri"/>
                <w:sz w:val="20"/>
                <w:szCs w:val="20"/>
              </w:rPr>
              <w:t>sults. Early evidence of impact</w:t>
            </w:r>
            <w:r w:rsidRPr="009470ED">
              <w:rPr>
                <w:rFonts w:ascii="Calibri" w:hAnsi="Calibri"/>
                <w:sz w:val="20"/>
                <w:szCs w:val="20"/>
              </w:rPr>
              <w:t xml:space="preserve"> might include changes in practice or attitude from sources such as classroom observation or surveys. For example, an increase in student use of oral language was observed in 80% of these ESL teachers’ classrooms between October and May. </w:t>
            </w:r>
          </w:p>
        </w:tc>
      </w:tr>
    </w:tbl>
    <w:p w14:paraId="25809448" w14:textId="77777777" w:rsidR="00F15B0D" w:rsidRDefault="00F15B0D" w:rsidP="009505F8">
      <w:pPr>
        <w:pStyle w:val="ListParagraph"/>
        <w:rPr>
          <w:rFonts w:ascii="Calibri" w:hAnsi="Calibri"/>
          <w:sz w:val="22"/>
          <w:szCs w:val="22"/>
        </w:rPr>
        <w:sectPr w:rsidR="00F15B0D" w:rsidSect="00132E92">
          <w:headerReference w:type="even" r:id="rId23"/>
          <w:headerReference w:type="default" r:id="rId24"/>
          <w:footerReference w:type="default" r:id="rId25"/>
          <w:headerReference w:type="first" r:id="rId26"/>
          <w:pgSz w:w="15840" w:h="12240" w:orient="landscape"/>
          <w:pgMar w:top="900" w:right="1080" w:bottom="900" w:left="1080" w:header="720" w:footer="720" w:gutter="0"/>
          <w:cols w:space="720"/>
          <w:docGrid w:linePitch="360"/>
        </w:sectPr>
      </w:pPr>
    </w:p>
    <w:p w14:paraId="3366FD46" w14:textId="77777777" w:rsidR="00205855" w:rsidRDefault="00205855">
      <w:pPr>
        <w:rPr>
          <w:rFonts w:ascii="Calibri" w:hAnsi="Calibri"/>
          <w:sz w:val="22"/>
          <w:szCs w:val="22"/>
        </w:rPr>
      </w:pPr>
    </w:p>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765F2A" w:rsidRPr="0085597C" w14:paraId="2FDF30CA" w14:textId="77777777" w:rsidTr="0012796D">
        <w:trPr>
          <w:trHeight w:val="437"/>
          <w:tblHeader/>
        </w:trPr>
        <w:tc>
          <w:tcPr>
            <w:tcW w:w="13881" w:type="dxa"/>
            <w:gridSpan w:val="6"/>
            <w:shd w:val="clear" w:color="auto" w:fill="C6D9F1" w:themeFill="text2" w:themeFillTint="33"/>
            <w:vAlign w:val="center"/>
          </w:tcPr>
          <w:p w14:paraId="7D3E2835" w14:textId="77777777" w:rsidR="00765F2A" w:rsidRDefault="00107CCB" w:rsidP="00A144E2">
            <w:pPr>
              <w:rPr>
                <w:rFonts w:asciiTheme="majorHAnsi" w:hAnsiTheme="majorHAnsi"/>
                <w:b/>
                <w:sz w:val="22"/>
                <w:szCs w:val="22"/>
              </w:rPr>
            </w:pPr>
            <w:r>
              <w:rPr>
                <w:rFonts w:asciiTheme="majorHAnsi" w:hAnsiTheme="majorHAnsi"/>
                <w:b/>
                <w:sz w:val="22"/>
                <w:szCs w:val="22"/>
              </w:rPr>
              <w:t>Strategic Objective #1</w:t>
            </w:r>
          </w:p>
        </w:tc>
      </w:tr>
      <w:tr w:rsidR="00765F2A" w:rsidRPr="0085597C" w14:paraId="7A4DF5D4" w14:textId="77777777" w:rsidTr="0012796D">
        <w:trPr>
          <w:trHeight w:val="729"/>
          <w:tblHeader/>
        </w:trPr>
        <w:tc>
          <w:tcPr>
            <w:tcW w:w="13881" w:type="dxa"/>
            <w:gridSpan w:val="6"/>
            <w:shd w:val="clear" w:color="auto" w:fill="auto"/>
          </w:tcPr>
          <w:p w14:paraId="03C5C6BF" w14:textId="3AC9B50E" w:rsidR="00BC372D" w:rsidRPr="00BC372D" w:rsidRDefault="00BC372D" w:rsidP="00BC372D">
            <w:pPr>
              <w:rPr>
                <w:rFonts w:asciiTheme="majorHAnsi" w:hAnsiTheme="majorHAnsi"/>
                <w:sz w:val="30"/>
                <w:szCs w:val="30"/>
              </w:rPr>
            </w:pPr>
            <w:r w:rsidRPr="00BC372D">
              <w:rPr>
                <w:rFonts w:asciiTheme="majorHAnsi" w:hAnsiTheme="majorHAnsi"/>
                <w:sz w:val="30"/>
                <w:szCs w:val="30"/>
              </w:rPr>
              <w:t xml:space="preserve">Improve the quality and rigor of instruction across all classrooms, especially the use of SIOP </w:t>
            </w:r>
            <w:r w:rsidR="008E1CC1" w:rsidRPr="00BC372D">
              <w:rPr>
                <w:rFonts w:asciiTheme="majorHAnsi" w:hAnsiTheme="majorHAnsi"/>
                <w:sz w:val="30"/>
                <w:szCs w:val="30"/>
              </w:rPr>
              <w:t>strategies;</w:t>
            </w:r>
            <w:r w:rsidRPr="00BC372D">
              <w:rPr>
                <w:rFonts w:asciiTheme="majorHAnsi" w:hAnsiTheme="majorHAnsi"/>
                <w:sz w:val="30"/>
                <w:szCs w:val="30"/>
              </w:rPr>
              <w:t xml:space="preserve"> higher order questioning, and the use of data to differentiate instruction.</w:t>
            </w:r>
          </w:p>
          <w:p w14:paraId="20BDCBEB" w14:textId="77777777" w:rsidR="00765F2A" w:rsidRDefault="00765F2A" w:rsidP="00A144E2">
            <w:pPr>
              <w:rPr>
                <w:rFonts w:asciiTheme="majorHAnsi" w:hAnsiTheme="majorHAnsi"/>
                <w:b/>
                <w:sz w:val="22"/>
                <w:szCs w:val="22"/>
              </w:rPr>
            </w:pPr>
          </w:p>
        </w:tc>
      </w:tr>
      <w:tr w:rsidR="00F12FFA" w:rsidRPr="0085597C" w14:paraId="3761DC1E" w14:textId="77777777" w:rsidTr="00F12FFA">
        <w:trPr>
          <w:trHeight w:val="341"/>
          <w:tblHeader/>
        </w:trPr>
        <w:tc>
          <w:tcPr>
            <w:tcW w:w="13881" w:type="dxa"/>
            <w:gridSpan w:val="6"/>
            <w:shd w:val="clear" w:color="auto" w:fill="C6D9F1" w:themeFill="text2" w:themeFillTint="33"/>
          </w:tcPr>
          <w:p w14:paraId="59E1680F" w14:textId="5D43E2C8" w:rsidR="00F12FFA" w:rsidRDefault="00F12FFA" w:rsidP="00A144E2">
            <w:pPr>
              <w:rPr>
                <w:rFonts w:asciiTheme="majorHAnsi" w:hAnsiTheme="majorHAnsi"/>
                <w:b/>
                <w:sz w:val="22"/>
                <w:szCs w:val="22"/>
              </w:rPr>
            </w:pPr>
            <w:r>
              <w:rPr>
                <w:rFonts w:asciiTheme="majorHAnsi" w:hAnsiTheme="majorHAnsi"/>
                <w:b/>
                <w:sz w:val="22"/>
                <w:szCs w:val="22"/>
              </w:rPr>
              <w:t>Which district goal(s) does this strategic objective align to?</w:t>
            </w:r>
          </w:p>
        </w:tc>
      </w:tr>
      <w:tr w:rsidR="00F12FFA" w:rsidRPr="0085597C" w14:paraId="2784D40E" w14:textId="77777777" w:rsidTr="00F12FFA">
        <w:trPr>
          <w:trHeight w:val="530"/>
          <w:tblHeader/>
        </w:trPr>
        <w:tc>
          <w:tcPr>
            <w:tcW w:w="13881" w:type="dxa"/>
            <w:gridSpan w:val="6"/>
            <w:shd w:val="clear" w:color="auto" w:fill="auto"/>
          </w:tcPr>
          <w:p w14:paraId="643D8785" w14:textId="31C1AC1A" w:rsidR="00F12FFA" w:rsidRDefault="00BC372D" w:rsidP="00A144E2">
            <w:pPr>
              <w:rPr>
                <w:rFonts w:asciiTheme="majorHAnsi" w:hAnsiTheme="majorHAnsi"/>
                <w:b/>
                <w:sz w:val="22"/>
                <w:szCs w:val="22"/>
              </w:rPr>
            </w:pPr>
            <w:r>
              <w:rPr>
                <w:rFonts w:ascii="Calibri" w:hAnsi="Calibri"/>
              </w:rPr>
              <w:t xml:space="preserve">#3: </w:t>
            </w:r>
            <w:r w:rsidRPr="00BA00D7">
              <w:rPr>
                <w:rFonts w:ascii="Calibri" w:hAnsi="Calibri"/>
              </w:rPr>
              <w:t>At every stage of K-12 education, students should be prepared for success at the next level.  This includes functional reading by the end of first grade; grade-level reading, writing, and math at the end of middle school; high school transcripts that reflect on-track mastery of core course subjects; and post-secondary readiness on standardized assessments, including the PSAT/SAT and other instruments.</w:t>
            </w:r>
          </w:p>
        </w:tc>
      </w:tr>
      <w:tr w:rsidR="00107CCB" w:rsidRPr="0085597C" w14:paraId="31B26A46" w14:textId="77777777" w:rsidTr="0012796D">
        <w:trPr>
          <w:trHeight w:val="345"/>
          <w:tblHeader/>
        </w:trPr>
        <w:tc>
          <w:tcPr>
            <w:tcW w:w="13881" w:type="dxa"/>
            <w:gridSpan w:val="6"/>
            <w:shd w:val="clear" w:color="auto" w:fill="C6D9F1" w:themeFill="text2" w:themeFillTint="33"/>
          </w:tcPr>
          <w:p w14:paraId="7AD1F57F" w14:textId="77777777" w:rsidR="00107CCB" w:rsidRDefault="00107CCB" w:rsidP="00A144E2">
            <w:pPr>
              <w:rPr>
                <w:rFonts w:asciiTheme="majorHAnsi" w:hAnsiTheme="majorHAnsi"/>
                <w:b/>
                <w:sz w:val="22"/>
                <w:szCs w:val="22"/>
              </w:rPr>
            </w:pPr>
            <w:r>
              <w:rPr>
                <w:rFonts w:asciiTheme="majorHAnsi" w:hAnsiTheme="majorHAnsi"/>
                <w:b/>
                <w:sz w:val="22"/>
                <w:szCs w:val="22"/>
              </w:rPr>
              <w:t>Initiative #1</w:t>
            </w:r>
          </w:p>
        </w:tc>
      </w:tr>
      <w:tr w:rsidR="00107CCB" w:rsidRPr="0085597C" w14:paraId="585C28C5" w14:textId="77777777" w:rsidTr="0012796D">
        <w:trPr>
          <w:trHeight w:val="729"/>
          <w:tblHeader/>
        </w:trPr>
        <w:tc>
          <w:tcPr>
            <w:tcW w:w="13881" w:type="dxa"/>
            <w:gridSpan w:val="6"/>
            <w:shd w:val="clear" w:color="auto" w:fill="auto"/>
          </w:tcPr>
          <w:p w14:paraId="4AA19D06" w14:textId="75D64979" w:rsidR="00BC372D" w:rsidRPr="00BC372D" w:rsidRDefault="00BC372D" w:rsidP="008E1CC1">
            <w:pPr>
              <w:rPr>
                <w:rFonts w:asciiTheme="majorHAnsi" w:hAnsiTheme="majorHAnsi"/>
                <w:sz w:val="30"/>
                <w:szCs w:val="30"/>
              </w:rPr>
            </w:pPr>
          </w:p>
        </w:tc>
      </w:tr>
      <w:tr w:rsidR="009470ED" w:rsidRPr="0085597C" w14:paraId="1B9C5495" w14:textId="77777777" w:rsidTr="009470ED">
        <w:trPr>
          <w:trHeight w:val="386"/>
          <w:tblHeader/>
        </w:trPr>
        <w:tc>
          <w:tcPr>
            <w:tcW w:w="13881" w:type="dxa"/>
            <w:gridSpan w:val="6"/>
            <w:shd w:val="clear" w:color="auto" w:fill="C6D9F1" w:themeFill="text2" w:themeFillTint="33"/>
          </w:tcPr>
          <w:p w14:paraId="7C7F920D" w14:textId="77777777" w:rsidR="009470ED" w:rsidRDefault="009470ED" w:rsidP="00A144E2">
            <w:pPr>
              <w:rPr>
                <w:rFonts w:asciiTheme="majorHAnsi" w:hAnsiTheme="majorHAnsi"/>
                <w:b/>
                <w:sz w:val="22"/>
                <w:szCs w:val="22"/>
              </w:rPr>
            </w:pPr>
            <w:r>
              <w:rPr>
                <w:rFonts w:asciiTheme="majorHAnsi" w:hAnsiTheme="majorHAnsi"/>
                <w:b/>
                <w:sz w:val="22"/>
                <w:szCs w:val="22"/>
              </w:rPr>
              <w:t>Long Term Outcomes (after year 2)</w:t>
            </w:r>
          </w:p>
        </w:tc>
      </w:tr>
      <w:tr w:rsidR="009470ED" w:rsidRPr="0085597C" w14:paraId="3D59030E" w14:textId="77777777" w:rsidTr="0012796D">
        <w:trPr>
          <w:trHeight w:val="729"/>
          <w:tblHeader/>
        </w:trPr>
        <w:tc>
          <w:tcPr>
            <w:tcW w:w="13881" w:type="dxa"/>
            <w:gridSpan w:val="6"/>
            <w:shd w:val="clear" w:color="auto" w:fill="auto"/>
          </w:tcPr>
          <w:p w14:paraId="7685C12E" w14:textId="77777777" w:rsidR="009470ED" w:rsidRDefault="009470ED" w:rsidP="00A144E2">
            <w:pPr>
              <w:rPr>
                <w:rFonts w:asciiTheme="majorHAnsi" w:hAnsiTheme="majorHAnsi"/>
                <w:b/>
                <w:sz w:val="22"/>
                <w:szCs w:val="22"/>
              </w:rPr>
            </w:pPr>
          </w:p>
        </w:tc>
      </w:tr>
      <w:tr w:rsidR="00F15B0D" w:rsidRPr="0085597C" w14:paraId="31F0E325" w14:textId="77777777" w:rsidTr="00F15B0D">
        <w:trPr>
          <w:trHeight w:val="390"/>
          <w:tblHeader/>
        </w:trPr>
        <w:tc>
          <w:tcPr>
            <w:tcW w:w="4627" w:type="dxa"/>
            <w:shd w:val="clear" w:color="auto" w:fill="C6D9F1" w:themeFill="text2" w:themeFillTint="33"/>
          </w:tcPr>
          <w:p w14:paraId="1F063CF6" w14:textId="3D48E881" w:rsidR="00F15B0D" w:rsidRDefault="00F15B0D" w:rsidP="002809AB">
            <w:pPr>
              <w:rPr>
                <w:rFonts w:asciiTheme="majorHAnsi" w:hAnsiTheme="majorHAnsi"/>
                <w:b/>
                <w:sz w:val="22"/>
                <w:szCs w:val="22"/>
              </w:rPr>
            </w:pPr>
            <w:r>
              <w:rPr>
                <w:rFonts w:asciiTheme="majorHAnsi" w:hAnsiTheme="majorHAnsi"/>
                <w:b/>
                <w:sz w:val="22"/>
                <w:szCs w:val="22"/>
              </w:rPr>
              <w:t>Early Evidence of Impact</w:t>
            </w:r>
            <w:r w:rsidR="00AB74E2">
              <w:rPr>
                <w:rFonts w:asciiTheme="majorHAnsi" w:hAnsiTheme="majorHAnsi"/>
                <w:b/>
                <w:sz w:val="22"/>
                <w:szCs w:val="22"/>
              </w:rPr>
              <w:t xml:space="preserve"> (</w:t>
            </w:r>
            <w:r w:rsidR="002809AB">
              <w:rPr>
                <w:rFonts w:asciiTheme="majorHAnsi" w:hAnsiTheme="majorHAnsi"/>
                <w:b/>
                <w:sz w:val="22"/>
                <w:szCs w:val="22"/>
              </w:rPr>
              <w:t>monthly</w:t>
            </w:r>
            <w:r w:rsidR="00AB74E2">
              <w:rPr>
                <w:rFonts w:asciiTheme="majorHAnsi" w:hAnsiTheme="majorHAnsi"/>
                <w:b/>
                <w:sz w:val="22"/>
                <w:szCs w:val="22"/>
              </w:rPr>
              <w:t>)</w:t>
            </w:r>
            <w:r>
              <w:rPr>
                <w:rFonts w:asciiTheme="majorHAnsi" w:hAnsiTheme="majorHAnsi"/>
                <w:b/>
                <w:sz w:val="22"/>
                <w:szCs w:val="22"/>
              </w:rPr>
              <w:t>:</w:t>
            </w:r>
          </w:p>
        </w:tc>
        <w:tc>
          <w:tcPr>
            <w:tcW w:w="4627" w:type="dxa"/>
            <w:gridSpan w:val="3"/>
            <w:shd w:val="clear" w:color="auto" w:fill="C6D9F1" w:themeFill="text2" w:themeFillTint="33"/>
          </w:tcPr>
          <w:p w14:paraId="2939ABE3" w14:textId="6E765D9D" w:rsidR="00F15B0D" w:rsidRDefault="00F15B0D" w:rsidP="002809AB">
            <w:pPr>
              <w:rPr>
                <w:rFonts w:asciiTheme="majorHAnsi" w:hAnsiTheme="majorHAnsi"/>
                <w:b/>
                <w:sz w:val="22"/>
                <w:szCs w:val="22"/>
              </w:rPr>
            </w:pPr>
            <w:r>
              <w:rPr>
                <w:rFonts w:asciiTheme="majorHAnsi" w:hAnsiTheme="majorHAnsi"/>
                <w:b/>
                <w:sz w:val="22"/>
                <w:szCs w:val="22"/>
              </w:rPr>
              <w:t>Short Term Evidence of Impact (</w:t>
            </w:r>
            <w:r w:rsidR="002809AB">
              <w:rPr>
                <w:rFonts w:asciiTheme="majorHAnsi" w:hAnsiTheme="majorHAnsi"/>
                <w:b/>
                <w:sz w:val="22"/>
                <w:szCs w:val="22"/>
              </w:rPr>
              <w:t>quarterly</w:t>
            </w:r>
            <w:r>
              <w:rPr>
                <w:rFonts w:asciiTheme="majorHAnsi" w:hAnsiTheme="majorHAnsi"/>
                <w:b/>
                <w:sz w:val="22"/>
                <w:szCs w:val="22"/>
              </w:rPr>
              <w:t>):</w:t>
            </w:r>
          </w:p>
        </w:tc>
        <w:tc>
          <w:tcPr>
            <w:tcW w:w="4627" w:type="dxa"/>
            <w:gridSpan w:val="2"/>
            <w:shd w:val="clear" w:color="auto" w:fill="C6D9F1" w:themeFill="text2" w:themeFillTint="33"/>
          </w:tcPr>
          <w:p w14:paraId="3A898581" w14:textId="03DD540E" w:rsidR="00F15B0D" w:rsidRDefault="002809AB" w:rsidP="0012142E">
            <w:pPr>
              <w:rPr>
                <w:rFonts w:asciiTheme="majorHAnsi" w:hAnsiTheme="majorHAnsi"/>
                <w:b/>
                <w:sz w:val="22"/>
                <w:szCs w:val="22"/>
              </w:rPr>
            </w:pPr>
            <w:r>
              <w:rPr>
                <w:rFonts w:asciiTheme="majorHAnsi" w:hAnsiTheme="majorHAnsi"/>
                <w:b/>
                <w:sz w:val="22"/>
                <w:szCs w:val="22"/>
              </w:rPr>
              <w:t xml:space="preserve">Annual </w:t>
            </w:r>
            <w:r w:rsidR="0012142E">
              <w:rPr>
                <w:rFonts w:asciiTheme="majorHAnsi" w:hAnsiTheme="majorHAnsi"/>
                <w:b/>
                <w:sz w:val="22"/>
                <w:szCs w:val="22"/>
              </w:rPr>
              <w:t>Outcomes</w:t>
            </w:r>
            <w:r>
              <w:rPr>
                <w:rFonts w:asciiTheme="majorHAnsi" w:hAnsiTheme="majorHAnsi"/>
                <w:b/>
                <w:sz w:val="22"/>
                <w:szCs w:val="22"/>
              </w:rPr>
              <w:t xml:space="preserve"> (after Year 1):</w:t>
            </w:r>
          </w:p>
        </w:tc>
      </w:tr>
      <w:tr w:rsidR="00F15B0D" w:rsidRPr="0085597C" w14:paraId="116D2482" w14:textId="77777777" w:rsidTr="00F15B0D">
        <w:trPr>
          <w:trHeight w:val="389"/>
          <w:tblHeader/>
        </w:trPr>
        <w:tc>
          <w:tcPr>
            <w:tcW w:w="4627" w:type="dxa"/>
            <w:shd w:val="clear" w:color="auto" w:fill="auto"/>
          </w:tcPr>
          <w:p w14:paraId="635BA68C" w14:textId="77777777" w:rsidR="005E7C50" w:rsidRDefault="005E7C50" w:rsidP="00A144E2">
            <w:pPr>
              <w:rPr>
                <w:rFonts w:asciiTheme="majorHAnsi" w:hAnsiTheme="majorHAnsi"/>
                <w:b/>
                <w:sz w:val="22"/>
                <w:szCs w:val="22"/>
              </w:rPr>
            </w:pPr>
          </w:p>
          <w:p w14:paraId="5E6A38A9" w14:textId="77777777" w:rsidR="005E7C50" w:rsidRDefault="005E7C50" w:rsidP="00A144E2">
            <w:pPr>
              <w:rPr>
                <w:rFonts w:asciiTheme="majorHAnsi" w:hAnsiTheme="majorHAnsi"/>
                <w:b/>
                <w:sz w:val="22"/>
                <w:szCs w:val="22"/>
              </w:rPr>
            </w:pPr>
          </w:p>
        </w:tc>
        <w:tc>
          <w:tcPr>
            <w:tcW w:w="4627" w:type="dxa"/>
            <w:gridSpan w:val="3"/>
            <w:shd w:val="clear" w:color="auto" w:fill="auto"/>
          </w:tcPr>
          <w:p w14:paraId="6F6C9137" w14:textId="77777777" w:rsidR="00F15B0D" w:rsidRDefault="00F15B0D" w:rsidP="00A144E2">
            <w:pPr>
              <w:rPr>
                <w:rFonts w:asciiTheme="majorHAnsi" w:hAnsiTheme="majorHAnsi"/>
                <w:b/>
                <w:sz w:val="22"/>
                <w:szCs w:val="22"/>
              </w:rPr>
            </w:pPr>
          </w:p>
        </w:tc>
        <w:tc>
          <w:tcPr>
            <w:tcW w:w="4627" w:type="dxa"/>
            <w:gridSpan w:val="2"/>
            <w:shd w:val="clear" w:color="auto" w:fill="auto"/>
          </w:tcPr>
          <w:p w14:paraId="504A8552" w14:textId="77777777" w:rsidR="00F15B0D" w:rsidRDefault="00F15B0D" w:rsidP="00A144E2">
            <w:pPr>
              <w:rPr>
                <w:rFonts w:asciiTheme="majorHAnsi" w:hAnsiTheme="majorHAnsi"/>
                <w:b/>
                <w:sz w:val="22"/>
                <w:szCs w:val="22"/>
              </w:rPr>
            </w:pPr>
          </w:p>
        </w:tc>
      </w:tr>
      <w:tr w:rsidR="0012796D" w:rsidRPr="0085597C" w14:paraId="5915BDA1" w14:textId="77777777" w:rsidTr="0012796D">
        <w:trPr>
          <w:trHeight w:val="437"/>
          <w:tblHeader/>
        </w:trPr>
        <w:tc>
          <w:tcPr>
            <w:tcW w:w="6138" w:type="dxa"/>
            <w:gridSpan w:val="2"/>
            <w:shd w:val="clear" w:color="auto" w:fill="C6D9F1" w:themeFill="text2" w:themeFillTint="33"/>
            <w:vAlign w:val="center"/>
          </w:tcPr>
          <w:p w14:paraId="27ED4F5D" w14:textId="77777777" w:rsidR="0012796D" w:rsidRDefault="0012796D" w:rsidP="00A144E2">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6F71CE5B" w14:textId="77777777" w:rsidR="0012796D" w:rsidRDefault="0012796D" w:rsidP="00A144E2">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13DF1AA3" w14:textId="77777777" w:rsidR="0012796D" w:rsidRDefault="0012796D" w:rsidP="00675200">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19B47BD4" w14:textId="77777777" w:rsidR="0012796D" w:rsidRDefault="0012796D" w:rsidP="00A144E2">
            <w:pPr>
              <w:rPr>
                <w:rFonts w:asciiTheme="majorHAnsi" w:hAnsiTheme="majorHAnsi"/>
                <w:b/>
                <w:sz w:val="22"/>
                <w:szCs w:val="22"/>
              </w:rPr>
            </w:pPr>
            <w:r>
              <w:rPr>
                <w:rFonts w:asciiTheme="majorHAnsi" w:hAnsiTheme="majorHAnsi"/>
                <w:b/>
                <w:sz w:val="22"/>
                <w:szCs w:val="22"/>
              </w:rPr>
              <w:t>Completion Date</w:t>
            </w:r>
          </w:p>
        </w:tc>
      </w:tr>
      <w:tr w:rsidR="0012796D" w:rsidRPr="0085597C" w14:paraId="339E2215" w14:textId="77777777" w:rsidTr="0012796D">
        <w:trPr>
          <w:trHeight w:val="583"/>
          <w:tblHeader/>
        </w:trPr>
        <w:tc>
          <w:tcPr>
            <w:tcW w:w="6138" w:type="dxa"/>
            <w:gridSpan w:val="2"/>
            <w:shd w:val="clear" w:color="auto" w:fill="auto"/>
          </w:tcPr>
          <w:p w14:paraId="234CF122" w14:textId="77777777" w:rsidR="0012796D" w:rsidRPr="00E6421E" w:rsidRDefault="0012796D" w:rsidP="00F1172F">
            <w:pPr>
              <w:pStyle w:val="ListParagraph"/>
              <w:numPr>
                <w:ilvl w:val="0"/>
                <w:numId w:val="5"/>
              </w:numPr>
              <w:rPr>
                <w:rFonts w:asciiTheme="majorHAnsi" w:hAnsiTheme="majorHAnsi"/>
                <w:sz w:val="22"/>
                <w:szCs w:val="22"/>
              </w:rPr>
            </w:pPr>
          </w:p>
        </w:tc>
        <w:tc>
          <w:tcPr>
            <w:tcW w:w="1548" w:type="dxa"/>
            <w:shd w:val="clear" w:color="auto" w:fill="auto"/>
          </w:tcPr>
          <w:p w14:paraId="08650A1E" w14:textId="77777777" w:rsidR="0012796D" w:rsidRDefault="0012796D" w:rsidP="00A144E2">
            <w:pPr>
              <w:rPr>
                <w:rFonts w:asciiTheme="majorHAnsi" w:hAnsiTheme="majorHAnsi"/>
                <w:b/>
                <w:sz w:val="22"/>
                <w:szCs w:val="22"/>
              </w:rPr>
            </w:pPr>
          </w:p>
        </w:tc>
        <w:tc>
          <w:tcPr>
            <w:tcW w:w="4212" w:type="dxa"/>
            <w:gridSpan w:val="2"/>
            <w:shd w:val="clear" w:color="auto" w:fill="auto"/>
          </w:tcPr>
          <w:p w14:paraId="69DEB94C" w14:textId="77777777" w:rsidR="0012796D" w:rsidRDefault="0012796D" w:rsidP="00A144E2">
            <w:pPr>
              <w:rPr>
                <w:rFonts w:asciiTheme="majorHAnsi" w:hAnsiTheme="majorHAnsi"/>
                <w:b/>
                <w:sz w:val="22"/>
                <w:szCs w:val="22"/>
              </w:rPr>
            </w:pPr>
          </w:p>
        </w:tc>
        <w:tc>
          <w:tcPr>
            <w:tcW w:w="1983" w:type="dxa"/>
            <w:shd w:val="clear" w:color="auto" w:fill="auto"/>
          </w:tcPr>
          <w:p w14:paraId="0F0F9521" w14:textId="77777777" w:rsidR="0012796D" w:rsidRDefault="0012796D" w:rsidP="00A144E2">
            <w:pPr>
              <w:rPr>
                <w:rFonts w:asciiTheme="majorHAnsi" w:hAnsiTheme="majorHAnsi"/>
                <w:b/>
                <w:sz w:val="22"/>
                <w:szCs w:val="22"/>
              </w:rPr>
            </w:pPr>
          </w:p>
        </w:tc>
      </w:tr>
      <w:tr w:rsidR="0012796D" w:rsidRPr="0085597C" w14:paraId="2DDD4582" w14:textId="77777777" w:rsidTr="0012796D">
        <w:trPr>
          <w:trHeight w:val="583"/>
          <w:tblHeader/>
        </w:trPr>
        <w:tc>
          <w:tcPr>
            <w:tcW w:w="6138" w:type="dxa"/>
            <w:gridSpan w:val="2"/>
            <w:shd w:val="clear" w:color="auto" w:fill="auto"/>
          </w:tcPr>
          <w:p w14:paraId="6BAB8745" w14:textId="77777777" w:rsidR="0012796D" w:rsidRPr="00E6421E" w:rsidRDefault="0012796D" w:rsidP="00F1172F">
            <w:pPr>
              <w:pStyle w:val="ListParagraph"/>
              <w:numPr>
                <w:ilvl w:val="0"/>
                <w:numId w:val="5"/>
              </w:numPr>
              <w:rPr>
                <w:rFonts w:asciiTheme="majorHAnsi" w:hAnsiTheme="majorHAnsi"/>
                <w:sz w:val="22"/>
                <w:szCs w:val="22"/>
              </w:rPr>
            </w:pPr>
          </w:p>
        </w:tc>
        <w:tc>
          <w:tcPr>
            <w:tcW w:w="1548" w:type="dxa"/>
            <w:shd w:val="clear" w:color="auto" w:fill="auto"/>
          </w:tcPr>
          <w:p w14:paraId="01468374" w14:textId="77777777" w:rsidR="0012796D" w:rsidRDefault="0012796D" w:rsidP="00A144E2">
            <w:pPr>
              <w:rPr>
                <w:rFonts w:asciiTheme="majorHAnsi" w:hAnsiTheme="majorHAnsi"/>
                <w:b/>
                <w:sz w:val="22"/>
                <w:szCs w:val="22"/>
              </w:rPr>
            </w:pPr>
          </w:p>
        </w:tc>
        <w:tc>
          <w:tcPr>
            <w:tcW w:w="4212" w:type="dxa"/>
            <w:gridSpan w:val="2"/>
            <w:shd w:val="clear" w:color="auto" w:fill="auto"/>
          </w:tcPr>
          <w:p w14:paraId="7ACBF160" w14:textId="77777777" w:rsidR="0012796D" w:rsidRDefault="0012796D" w:rsidP="00A144E2">
            <w:pPr>
              <w:rPr>
                <w:rFonts w:asciiTheme="majorHAnsi" w:hAnsiTheme="majorHAnsi"/>
                <w:b/>
                <w:sz w:val="22"/>
                <w:szCs w:val="22"/>
              </w:rPr>
            </w:pPr>
          </w:p>
        </w:tc>
        <w:tc>
          <w:tcPr>
            <w:tcW w:w="1983" w:type="dxa"/>
            <w:shd w:val="clear" w:color="auto" w:fill="auto"/>
          </w:tcPr>
          <w:p w14:paraId="5570305C" w14:textId="77777777" w:rsidR="0012796D" w:rsidRDefault="0012796D" w:rsidP="00A144E2">
            <w:pPr>
              <w:rPr>
                <w:rFonts w:asciiTheme="majorHAnsi" w:hAnsiTheme="majorHAnsi"/>
                <w:b/>
                <w:sz w:val="22"/>
                <w:szCs w:val="22"/>
              </w:rPr>
            </w:pPr>
          </w:p>
        </w:tc>
      </w:tr>
      <w:tr w:rsidR="0012796D" w:rsidRPr="0085597C" w14:paraId="4A3D1CC5" w14:textId="77777777" w:rsidTr="0012796D">
        <w:trPr>
          <w:trHeight w:val="583"/>
          <w:tblHeader/>
        </w:trPr>
        <w:tc>
          <w:tcPr>
            <w:tcW w:w="6138" w:type="dxa"/>
            <w:gridSpan w:val="2"/>
            <w:shd w:val="clear" w:color="auto" w:fill="auto"/>
          </w:tcPr>
          <w:p w14:paraId="5AB2BDE6" w14:textId="77777777" w:rsidR="0012796D" w:rsidRPr="00E6421E" w:rsidRDefault="0012796D" w:rsidP="00F1172F">
            <w:pPr>
              <w:pStyle w:val="ListParagraph"/>
              <w:numPr>
                <w:ilvl w:val="0"/>
                <w:numId w:val="5"/>
              </w:numPr>
              <w:rPr>
                <w:rFonts w:asciiTheme="majorHAnsi" w:hAnsiTheme="majorHAnsi"/>
                <w:sz w:val="22"/>
                <w:szCs w:val="22"/>
              </w:rPr>
            </w:pPr>
          </w:p>
        </w:tc>
        <w:tc>
          <w:tcPr>
            <w:tcW w:w="1548" w:type="dxa"/>
            <w:shd w:val="clear" w:color="auto" w:fill="auto"/>
          </w:tcPr>
          <w:p w14:paraId="3542B7D6" w14:textId="77777777" w:rsidR="0012796D" w:rsidRDefault="0012796D" w:rsidP="00A144E2">
            <w:pPr>
              <w:rPr>
                <w:rFonts w:asciiTheme="majorHAnsi" w:hAnsiTheme="majorHAnsi"/>
                <w:b/>
                <w:sz w:val="22"/>
                <w:szCs w:val="22"/>
              </w:rPr>
            </w:pPr>
          </w:p>
        </w:tc>
        <w:tc>
          <w:tcPr>
            <w:tcW w:w="4212" w:type="dxa"/>
            <w:gridSpan w:val="2"/>
            <w:shd w:val="clear" w:color="auto" w:fill="auto"/>
          </w:tcPr>
          <w:p w14:paraId="23E96026" w14:textId="77777777" w:rsidR="0012796D" w:rsidRDefault="0012796D" w:rsidP="00A144E2">
            <w:pPr>
              <w:rPr>
                <w:rFonts w:asciiTheme="majorHAnsi" w:hAnsiTheme="majorHAnsi"/>
                <w:b/>
                <w:sz w:val="22"/>
                <w:szCs w:val="22"/>
              </w:rPr>
            </w:pPr>
          </w:p>
        </w:tc>
        <w:tc>
          <w:tcPr>
            <w:tcW w:w="1983" w:type="dxa"/>
            <w:shd w:val="clear" w:color="auto" w:fill="auto"/>
          </w:tcPr>
          <w:p w14:paraId="07FB0404" w14:textId="77777777" w:rsidR="0012796D" w:rsidRDefault="0012796D" w:rsidP="00A144E2">
            <w:pPr>
              <w:rPr>
                <w:rFonts w:asciiTheme="majorHAnsi" w:hAnsiTheme="majorHAnsi"/>
                <w:b/>
                <w:sz w:val="22"/>
                <w:szCs w:val="22"/>
              </w:rPr>
            </w:pPr>
          </w:p>
        </w:tc>
      </w:tr>
      <w:tr w:rsidR="0012796D" w:rsidRPr="0085597C" w14:paraId="62A8461C" w14:textId="77777777" w:rsidTr="0012796D">
        <w:trPr>
          <w:trHeight w:val="583"/>
          <w:tblHeader/>
        </w:trPr>
        <w:tc>
          <w:tcPr>
            <w:tcW w:w="6138" w:type="dxa"/>
            <w:gridSpan w:val="2"/>
            <w:shd w:val="clear" w:color="auto" w:fill="auto"/>
          </w:tcPr>
          <w:p w14:paraId="199D8C40" w14:textId="77777777" w:rsidR="0012796D" w:rsidRPr="00E6421E" w:rsidRDefault="0012796D" w:rsidP="00F1172F">
            <w:pPr>
              <w:pStyle w:val="ListParagraph"/>
              <w:numPr>
                <w:ilvl w:val="0"/>
                <w:numId w:val="5"/>
              </w:numPr>
              <w:rPr>
                <w:rFonts w:asciiTheme="majorHAnsi" w:hAnsiTheme="majorHAnsi"/>
                <w:sz w:val="22"/>
                <w:szCs w:val="22"/>
              </w:rPr>
            </w:pPr>
          </w:p>
        </w:tc>
        <w:tc>
          <w:tcPr>
            <w:tcW w:w="1548" w:type="dxa"/>
            <w:shd w:val="clear" w:color="auto" w:fill="auto"/>
          </w:tcPr>
          <w:p w14:paraId="20B3C5DA" w14:textId="77777777" w:rsidR="0012796D" w:rsidRDefault="0012796D" w:rsidP="00A144E2">
            <w:pPr>
              <w:rPr>
                <w:rFonts w:asciiTheme="majorHAnsi" w:hAnsiTheme="majorHAnsi"/>
                <w:b/>
                <w:sz w:val="22"/>
                <w:szCs w:val="22"/>
              </w:rPr>
            </w:pPr>
          </w:p>
        </w:tc>
        <w:tc>
          <w:tcPr>
            <w:tcW w:w="4212" w:type="dxa"/>
            <w:gridSpan w:val="2"/>
            <w:shd w:val="clear" w:color="auto" w:fill="auto"/>
          </w:tcPr>
          <w:p w14:paraId="523FE2D0" w14:textId="77777777" w:rsidR="0012796D" w:rsidRDefault="0012796D" w:rsidP="00A144E2">
            <w:pPr>
              <w:rPr>
                <w:rFonts w:asciiTheme="majorHAnsi" w:hAnsiTheme="majorHAnsi"/>
                <w:b/>
                <w:sz w:val="22"/>
                <w:szCs w:val="22"/>
              </w:rPr>
            </w:pPr>
          </w:p>
        </w:tc>
        <w:tc>
          <w:tcPr>
            <w:tcW w:w="1983" w:type="dxa"/>
            <w:shd w:val="clear" w:color="auto" w:fill="auto"/>
          </w:tcPr>
          <w:p w14:paraId="3759F701" w14:textId="77777777" w:rsidR="0012796D" w:rsidRDefault="0012796D" w:rsidP="00A144E2">
            <w:pPr>
              <w:rPr>
                <w:rFonts w:asciiTheme="majorHAnsi" w:hAnsiTheme="majorHAnsi"/>
                <w:b/>
                <w:sz w:val="22"/>
                <w:szCs w:val="22"/>
              </w:rPr>
            </w:pPr>
          </w:p>
        </w:tc>
      </w:tr>
      <w:tr w:rsidR="0012796D" w:rsidRPr="0085597C" w14:paraId="09875458" w14:textId="77777777" w:rsidTr="0012796D">
        <w:trPr>
          <w:trHeight w:val="583"/>
          <w:tblHeader/>
        </w:trPr>
        <w:tc>
          <w:tcPr>
            <w:tcW w:w="6138" w:type="dxa"/>
            <w:gridSpan w:val="2"/>
            <w:shd w:val="clear" w:color="auto" w:fill="auto"/>
          </w:tcPr>
          <w:p w14:paraId="147233E6" w14:textId="77777777" w:rsidR="0012796D" w:rsidRPr="00E6421E" w:rsidRDefault="0012796D" w:rsidP="00F1172F">
            <w:pPr>
              <w:pStyle w:val="ListParagraph"/>
              <w:numPr>
                <w:ilvl w:val="0"/>
                <w:numId w:val="5"/>
              </w:numPr>
              <w:rPr>
                <w:rFonts w:asciiTheme="majorHAnsi" w:hAnsiTheme="majorHAnsi"/>
                <w:sz w:val="22"/>
                <w:szCs w:val="22"/>
              </w:rPr>
            </w:pPr>
          </w:p>
        </w:tc>
        <w:tc>
          <w:tcPr>
            <w:tcW w:w="1548" w:type="dxa"/>
            <w:shd w:val="clear" w:color="auto" w:fill="auto"/>
          </w:tcPr>
          <w:p w14:paraId="1D012D70" w14:textId="77777777" w:rsidR="0012796D" w:rsidRDefault="0012796D" w:rsidP="00A144E2">
            <w:pPr>
              <w:rPr>
                <w:rFonts w:asciiTheme="majorHAnsi" w:hAnsiTheme="majorHAnsi"/>
                <w:b/>
                <w:sz w:val="22"/>
                <w:szCs w:val="22"/>
              </w:rPr>
            </w:pPr>
          </w:p>
        </w:tc>
        <w:tc>
          <w:tcPr>
            <w:tcW w:w="4212" w:type="dxa"/>
            <w:gridSpan w:val="2"/>
            <w:shd w:val="clear" w:color="auto" w:fill="auto"/>
          </w:tcPr>
          <w:p w14:paraId="21956614" w14:textId="77777777" w:rsidR="0012796D" w:rsidRDefault="0012796D" w:rsidP="00A144E2">
            <w:pPr>
              <w:rPr>
                <w:rFonts w:asciiTheme="majorHAnsi" w:hAnsiTheme="majorHAnsi"/>
                <w:b/>
                <w:sz w:val="22"/>
                <w:szCs w:val="22"/>
              </w:rPr>
            </w:pPr>
          </w:p>
        </w:tc>
        <w:tc>
          <w:tcPr>
            <w:tcW w:w="1983" w:type="dxa"/>
            <w:shd w:val="clear" w:color="auto" w:fill="auto"/>
          </w:tcPr>
          <w:p w14:paraId="3CCF8970" w14:textId="77777777" w:rsidR="0012796D" w:rsidRDefault="0012796D" w:rsidP="00A144E2">
            <w:pPr>
              <w:rPr>
                <w:rFonts w:asciiTheme="majorHAnsi" w:hAnsiTheme="majorHAnsi"/>
                <w:b/>
                <w:sz w:val="22"/>
                <w:szCs w:val="22"/>
              </w:rPr>
            </w:pPr>
          </w:p>
        </w:tc>
      </w:tr>
    </w:tbl>
    <w:p w14:paraId="09C51AE9" w14:textId="77777777" w:rsidR="00765F2A" w:rsidRDefault="00765F2A" w:rsidP="009505F8">
      <w:pPr>
        <w:pStyle w:val="ListParagraph"/>
        <w:rPr>
          <w:rFonts w:ascii="Calibri" w:hAnsi="Calibri"/>
          <w:sz w:val="22"/>
          <w:szCs w:val="22"/>
        </w:rPr>
      </w:pPr>
    </w:p>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112AB4" w:rsidRPr="0085597C" w14:paraId="30ED2132" w14:textId="77777777" w:rsidTr="00DD0F9D">
        <w:trPr>
          <w:trHeight w:val="437"/>
          <w:tblHeader/>
        </w:trPr>
        <w:tc>
          <w:tcPr>
            <w:tcW w:w="13881" w:type="dxa"/>
            <w:gridSpan w:val="6"/>
            <w:shd w:val="clear" w:color="auto" w:fill="C6D9F1" w:themeFill="text2" w:themeFillTint="33"/>
            <w:vAlign w:val="center"/>
          </w:tcPr>
          <w:p w14:paraId="67FE327F" w14:textId="77777777" w:rsidR="00112AB4" w:rsidRDefault="00112AB4" w:rsidP="00DD0F9D">
            <w:pPr>
              <w:rPr>
                <w:rFonts w:asciiTheme="majorHAnsi" w:hAnsiTheme="majorHAnsi"/>
                <w:b/>
                <w:sz w:val="22"/>
                <w:szCs w:val="22"/>
              </w:rPr>
            </w:pPr>
            <w:r>
              <w:rPr>
                <w:rFonts w:asciiTheme="majorHAnsi" w:hAnsiTheme="majorHAnsi"/>
                <w:b/>
                <w:sz w:val="22"/>
                <w:szCs w:val="22"/>
              </w:rPr>
              <w:t>Strategic Objective #1</w:t>
            </w:r>
          </w:p>
        </w:tc>
      </w:tr>
      <w:tr w:rsidR="00112AB4" w:rsidRPr="0085597C" w14:paraId="5932A0EB" w14:textId="77777777" w:rsidTr="00DD0F9D">
        <w:trPr>
          <w:trHeight w:val="729"/>
          <w:tblHeader/>
        </w:trPr>
        <w:tc>
          <w:tcPr>
            <w:tcW w:w="13881" w:type="dxa"/>
            <w:gridSpan w:val="6"/>
            <w:shd w:val="clear" w:color="auto" w:fill="auto"/>
          </w:tcPr>
          <w:p w14:paraId="34F3F8F0" w14:textId="77777777" w:rsidR="00112AB4" w:rsidRDefault="00112AB4" w:rsidP="00DD0F9D">
            <w:pPr>
              <w:rPr>
                <w:rFonts w:asciiTheme="majorHAnsi" w:hAnsiTheme="majorHAnsi"/>
                <w:b/>
                <w:sz w:val="22"/>
                <w:szCs w:val="22"/>
              </w:rPr>
            </w:pPr>
          </w:p>
        </w:tc>
      </w:tr>
      <w:tr w:rsidR="00112AB4" w:rsidRPr="0085597C" w14:paraId="0CA707E2" w14:textId="77777777" w:rsidTr="00DD0F9D">
        <w:trPr>
          <w:trHeight w:val="345"/>
          <w:tblHeader/>
        </w:trPr>
        <w:tc>
          <w:tcPr>
            <w:tcW w:w="13881" w:type="dxa"/>
            <w:gridSpan w:val="6"/>
            <w:shd w:val="clear" w:color="auto" w:fill="C6D9F1" w:themeFill="text2" w:themeFillTint="33"/>
          </w:tcPr>
          <w:p w14:paraId="22E14E04" w14:textId="77777777" w:rsidR="00112AB4" w:rsidRDefault="00112AB4" w:rsidP="00DD0F9D">
            <w:pPr>
              <w:rPr>
                <w:rFonts w:asciiTheme="majorHAnsi" w:hAnsiTheme="majorHAnsi"/>
                <w:b/>
                <w:sz w:val="22"/>
                <w:szCs w:val="22"/>
              </w:rPr>
            </w:pPr>
            <w:r>
              <w:rPr>
                <w:rFonts w:asciiTheme="majorHAnsi" w:hAnsiTheme="majorHAnsi"/>
                <w:b/>
                <w:sz w:val="22"/>
                <w:szCs w:val="22"/>
              </w:rPr>
              <w:t>Initiative #2</w:t>
            </w:r>
          </w:p>
        </w:tc>
      </w:tr>
      <w:tr w:rsidR="00112AB4" w:rsidRPr="0085597C" w14:paraId="7128F773" w14:textId="77777777" w:rsidTr="00DD0F9D">
        <w:trPr>
          <w:trHeight w:val="729"/>
          <w:tblHeader/>
        </w:trPr>
        <w:tc>
          <w:tcPr>
            <w:tcW w:w="13881" w:type="dxa"/>
            <w:gridSpan w:val="6"/>
            <w:shd w:val="clear" w:color="auto" w:fill="auto"/>
          </w:tcPr>
          <w:p w14:paraId="3D8E249D" w14:textId="77777777" w:rsidR="00112AB4" w:rsidRDefault="00112AB4" w:rsidP="00DD0F9D">
            <w:pPr>
              <w:rPr>
                <w:rFonts w:asciiTheme="majorHAnsi" w:hAnsiTheme="majorHAnsi"/>
                <w:b/>
                <w:sz w:val="22"/>
                <w:szCs w:val="22"/>
              </w:rPr>
            </w:pPr>
          </w:p>
        </w:tc>
      </w:tr>
      <w:tr w:rsidR="00112AB4" w:rsidRPr="0085597C" w14:paraId="3943020D" w14:textId="77777777" w:rsidTr="00DD0F9D">
        <w:trPr>
          <w:trHeight w:val="386"/>
          <w:tblHeader/>
        </w:trPr>
        <w:tc>
          <w:tcPr>
            <w:tcW w:w="13881" w:type="dxa"/>
            <w:gridSpan w:val="6"/>
            <w:shd w:val="clear" w:color="auto" w:fill="C6D9F1" w:themeFill="text2" w:themeFillTint="33"/>
          </w:tcPr>
          <w:p w14:paraId="16A13321" w14:textId="77777777" w:rsidR="00112AB4" w:rsidRDefault="00112AB4" w:rsidP="00DD0F9D">
            <w:pPr>
              <w:rPr>
                <w:rFonts w:asciiTheme="majorHAnsi" w:hAnsiTheme="majorHAnsi"/>
                <w:b/>
                <w:sz w:val="22"/>
                <w:szCs w:val="22"/>
              </w:rPr>
            </w:pPr>
            <w:r>
              <w:rPr>
                <w:rFonts w:asciiTheme="majorHAnsi" w:hAnsiTheme="majorHAnsi"/>
                <w:b/>
                <w:sz w:val="22"/>
                <w:szCs w:val="22"/>
              </w:rPr>
              <w:t>Long Term Outcomes (after year 2)</w:t>
            </w:r>
          </w:p>
        </w:tc>
      </w:tr>
      <w:tr w:rsidR="00112AB4" w:rsidRPr="0085597C" w14:paraId="2BA3F0E7" w14:textId="77777777" w:rsidTr="00DD0F9D">
        <w:trPr>
          <w:trHeight w:val="729"/>
          <w:tblHeader/>
        </w:trPr>
        <w:tc>
          <w:tcPr>
            <w:tcW w:w="13881" w:type="dxa"/>
            <w:gridSpan w:val="6"/>
            <w:shd w:val="clear" w:color="auto" w:fill="auto"/>
          </w:tcPr>
          <w:p w14:paraId="191E89C7" w14:textId="77777777" w:rsidR="00112AB4" w:rsidRDefault="00112AB4" w:rsidP="00DD0F9D">
            <w:pPr>
              <w:rPr>
                <w:rFonts w:asciiTheme="majorHAnsi" w:hAnsiTheme="majorHAnsi"/>
                <w:b/>
                <w:sz w:val="22"/>
                <w:szCs w:val="22"/>
              </w:rPr>
            </w:pPr>
          </w:p>
        </w:tc>
      </w:tr>
      <w:tr w:rsidR="00112AB4" w:rsidRPr="0085597C" w14:paraId="03B77AC3" w14:textId="77777777" w:rsidTr="00DD0F9D">
        <w:trPr>
          <w:trHeight w:val="390"/>
          <w:tblHeader/>
        </w:trPr>
        <w:tc>
          <w:tcPr>
            <w:tcW w:w="4627" w:type="dxa"/>
            <w:shd w:val="clear" w:color="auto" w:fill="C6D9F1" w:themeFill="text2" w:themeFillTint="33"/>
          </w:tcPr>
          <w:p w14:paraId="3A29D961" w14:textId="6239BA49" w:rsidR="00112AB4" w:rsidRDefault="00112AB4" w:rsidP="002809AB">
            <w:pPr>
              <w:rPr>
                <w:rFonts w:asciiTheme="majorHAnsi" w:hAnsiTheme="majorHAnsi"/>
                <w:b/>
                <w:sz w:val="22"/>
                <w:szCs w:val="22"/>
              </w:rPr>
            </w:pPr>
            <w:r>
              <w:rPr>
                <w:rFonts w:asciiTheme="majorHAnsi" w:hAnsiTheme="majorHAnsi"/>
                <w:b/>
                <w:sz w:val="22"/>
                <w:szCs w:val="22"/>
              </w:rPr>
              <w:t>Early Evidence of Impact</w:t>
            </w:r>
            <w:r w:rsidR="00AB74E2">
              <w:rPr>
                <w:rFonts w:asciiTheme="majorHAnsi" w:hAnsiTheme="majorHAnsi"/>
                <w:b/>
                <w:sz w:val="22"/>
                <w:szCs w:val="22"/>
              </w:rPr>
              <w:t xml:space="preserve"> (</w:t>
            </w:r>
            <w:r w:rsidR="002809AB">
              <w:rPr>
                <w:rFonts w:asciiTheme="majorHAnsi" w:hAnsiTheme="majorHAnsi"/>
                <w:b/>
                <w:sz w:val="22"/>
                <w:szCs w:val="22"/>
              </w:rPr>
              <w:t>monthly</w:t>
            </w:r>
            <w:r w:rsidR="00AB74E2">
              <w:rPr>
                <w:rFonts w:asciiTheme="majorHAnsi" w:hAnsiTheme="majorHAnsi"/>
                <w:b/>
                <w:sz w:val="22"/>
                <w:szCs w:val="22"/>
              </w:rPr>
              <w:t>)</w:t>
            </w:r>
          </w:p>
        </w:tc>
        <w:tc>
          <w:tcPr>
            <w:tcW w:w="4627" w:type="dxa"/>
            <w:gridSpan w:val="3"/>
            <w:shd w:val="clear" w:color="auto" w:fill="C6D9F1" w:themeFill="text2" w:themeFillTint="33"/>
          </w:tcPr>
          <w:p w14:paraId="2C61252C" w14:textId="7F9F18BC" w:rsidR="00112AB4" w:rsidRDefault="00112AB4" w:rsidP="002809AB">
            <w:pPr>
              <w:rPr>
                <w:rFonts w:asciiTheme="majorHAnsi" w:hAnsiTheme="majorHAnsi"/>
                <w:b/>
                <w:sz w:val="22"/>
                <w:szCs w:val="22"/>
              </w:rPr>
            </w:pPr>
            <w:r>
              <w:rPr>
                <w:rFonts w:asciiTheme="majorHAnsi" w:hAnsiTheme="majorHAnsi"/>
                <w:b/>
                <w:sz w:val="22"/>
                <w:szCs w:val="22"/>
              </w:rPr>
              <w:t>Short Te</w:t>
            </w:r>
            <w:r w:rsidR="00AB74E2">
              <w:rPr>
                <w:rFonts w:asciiTheme="majorHAnsi" w:hAnsiTheme="majorHAnsi"/>
                <w:b/>
                <w:sz w:val="22"/>
                <w:szCs w:val="22"/>
              </w:rPr>
              <w:t>rm Evidence of Impact (</w:t>
            </w:r>
            <w:r w:rsidR="002809AB">
              <w:rPr>
                <w:rFonts w:asciiTheme="majorHAnsi" w:hAnsiTheme="majorHAnsi"/>
                <w:b/>
                <w:sz w:val="22"/>
                <w:szCs w:val="22"/>
              </w:rPr>
              <w:t>quarterly</w:t>
            </w:r>
            <w:r>
              <w:rPr>
                <w:rFonts w:asciiTheme="majorHAnsi" w:hAnsiTheme="majorHAnsi"/>
                <w:b/>
                <w:sz w:val="22"/>
                <w:szCs w:val="22"/>
              </w:rPr>
              <w:t>):</w:t>
            </w:r>
          </w:p>
        </w:tc>
        <w:tc>
          <w:tcPr>
            <w:tcW w:w="4627" w:type="dxa"/>
            <w:gridSpan w:val="2"/>
            <w:shd w:val="clear" w:color="auto" w:fill="C6D9F1" w:themeFill="text2" w:themeFillTint="33"/>
          </w:tcPr>
          <w:p w14:paraId="792615A0" w14:textId="31584599" w:rsidR="00112AB4" w:rsidRDefault="002809AB" w:rsidP="0012142E">
            <w:pPr>
              <w:rPr>
                <w:rFonts w:asciiTheme="majorHAnsi" w:hAnsiTheme="majorHAnsi"/>
                <w:b/>
                <w:sz w:val="22"/>
                <w:szCs w:val="22"/>
              </w:rPr>
            </w:pPr>
            <w:r>
              <w:rPr>
                <w:rFonts w:asciiTheme="majorHAnsi" w:hAnsiTheme="majorHAnsi"/>
                <w:b/>
                <w:sz w:val="22"/>
                <w:szCs w:val="22"/>
              </w:rPr>
              <w:t xml:space="preserve">Annual </w:t>
            </w:r>
            <w:r w:rsidR="0012142E">
              <w:rPr>
                <w:rFonts w:asciiTheme="majorHAnsi" w:hAnsiTheme="majorHAnsi"/>
                <w:b/>
                <w:sz w:val="22"/>
                <w:szCs w:val="22"/>
              </w:rPr>
              <w:t>Outcomes</w:t>
            </w:r>
            <w:r>
              <w:rPr>
                <w:rFonts w:asciiTheme="majorHAnsi" w:hAnsiTheme="majorHAnsi"/>
                <w:b/>
                <w:sz w:val="22"/>
                <w:szCs w:val="22"/>
              </w:rPr>
              <w:t xml:space="preserve"> (after Year 1):</w:t>
            </w:r>
          </w:p>
        </w:tc>
      </w:tr>
      <w:tr w:rsidR="00112AB4" w:rsidRPr="0085597C" w14:paraId="583A6A8D" w14:textId="77777777" w:rsidTr="00DD0F9D">
        <w:trPr>
          <w:trHeight w:val="389"/>
          <w:tblHeader/>
        </w:trPr>
        <w:tc>
          <w:tcPr>
            <w:tcW w:w="4627" w:type="dxa"/>
            <w:shd w:val="clear" w:color="auto" w:fill="auto"/>
          </w:tcPr>
          <w:p w14:paraId="3F783161" w14:textId="77777777" w:rsidR="00112AB4" w:rsidRDefault="00112AB4" w:rsidP="00DD0F9D">
            <w:pPr>
              <w:rPr>
                <w:rFonts w:asciiTheme="majorHAnsi" w:hAnsiTheme="majorHAnsi"/>
                <w:b/>
                <w:sz w:val="22"/>
                <w:szCs w:val="22"/>
              </w:rPr>
            </w:pPr>
          </w:p>
          <w:p w14:paraId="07398983" w14:textId="77777777" w:rsidR="00AB74E2" w:rsidRDefault="00AB74E2" w:rsidP="00DD0F9D">
            <w:pPr>
              <w:rPr>
                <w:rFonts w:asciiTheme="majorHAnsi" w:hAnsiTheme="majorHAnsi"/>
                <w:b/>
                <w:sz w:val="22"/>
                <w:szCs w:val="22"/>
              </w:rPr>
            </w:pPr>
          </w:p>
        </w:tc>
        <w:tc>
          <w:tcPr>
            <w:tcW w:w="4627" w:type="dxa"/>
            <w:gridSpan w:val="3"/>
            <w:shd w:val="clear" w:color="auto" w:fill="auto"/>
          </w:tcPr>
          <w:p w14:paraId="1D31EB8B" w14:textId="77777777" w:rsidR="00112AB4" w:rsidRDefault="00112AB4" w:rsidP="00DD0F9D">
            <w:pPr>
              <w:rPr>
                <w:rFonts w:asciiTheme="majorHAnsi" w:hAnsiTheme="majorHAnsi"/>
                <w:b/>
                <w:sz w:val="22"/>
                <w:szCs w:val="22"/>
              </w:rPr>
            </w:pPr>
          </w:p>
        </w:tc>
        <w:tc>
          <w:tcPr>
            <w:tcW w:w="4627" w:type="dxa"/>
            <w:gridSpan w:val="2"/>
            <w:shd w:val="clear" w:color="auto" w:fill="auto"/>
          </w:tcPr>
          <w:p w14:paraId="5C8523A1" w14:textId="77777777" w:rsidR="00112AB4" w:rsidRDefault="00112AB4" w:rsidP="00DD0F9D">
            <w:pPr>
              <w:rPr>
                <w:rFonts w:asciiTheme="majorHAnsi" w:hAnsiTheme="majorHAnsi"/>
                <w:b/>
                <w:sz w:val="22"/>
                <w:szCs w:val="22"/>
              </w:rPr>
            </w:pPr>
          </w:p>
        </w:tc>
      </w:tr>
      <w:tr w:rsidR="00112AB4" w:rsidRPr="0085597C" w14:paraId="102D277C" w14:textId="77777777" w:rsidTr="00DD0F9D">
        <w:trPr>
          <w:trHeight w:val="134"/>
          <w:tblHeader/>
        </w:trPr>
        <w:tc>
          <w:tcPr>
            <w:tcW w:w="13881" w:type="dxa"/>
            <w:gridSpan w:val="6"/>
            <w:shd w:val="clear" w:color="auto" w:fill="C6D9F1" w:themeFill="text2" w:themeFillTint="33"/>
          </w:tcPr>
          <w:p w14:paraId="1F2BEE2F" w14:textId="77777777" w:rsidR="00112AB4" w:rsidRDefault="00112AB4" w:rsidP="00DD0F9D">
            <w:pPr>
              <w:rPr>
                <w:rFonts w:asciiTheme="majorHAnsi" w:hAnsiTheme="majorHAnsi"/>
                <w:b/>
                <w:sz w:val="22"/>
                <w:szCs w:val="22"/>
              </w:rPr>
            </w:pPr>
          </w:p>
        </w:tc>
      </w:tr>
      <w:tr w:rsidR="00112AB4" w:rsidRPr="0085597C" w14:paraId="064BC3B2" w14:textId="77777777" w:rsidTr="00DD0F9D">
        <w:trPr>
          <w:trHeight w:val="437"/>
          <w:tblHeader/>
        </w:trPr>
        <w:tc>
          <w:tcPr>
            <w:tcW w:w="6138" w:type="dxa"/>
            <w:gridSpan w:val="2"/>
            <w:shd w:val="clear" w:color="auto" w:fill="C6D9F1" w:themeFill="text2" w:themeFillTint="33"/>
            <w:vAlign w:val="center"/>
          </w:tcPr>
          <w:p w14:paraId="66CFA409" w14:textId="77777777" w:rsidR="00112AB4" w:rsidRDefault="00112AB4" w:rsidP="00DD0F9D">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2D0F2FDC" w14:textId="77777777" w:rsidR="00112AB4" w:rsidRDefault="00112AB4" w:rsidP="00DD0F9D">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2557248B" w14:textId="77777777" w:rsidR="00112AB4" w:rsidRDefault="00112AB4" w:rsidP="00DD0F9D">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4E489A0A" w14:textId="77777777" w:rsidR="00112AB4" w:rsidRDefault="00112AB4" w:rsidP="00DD0F9D">
            <w:pPr>
              <w:rPr>
                <w:rFonts w:asciiTheme="majorHAnsi" w:hAnsiTheme="majorHAnsi"/>
                <w:b/>
                <w:sz w:val="22"/>
                <w:szCs w:val="22"/>
              </w:rPr>
            </w:pPr>
            <w:r>
              <w:rPr>
                <w:rFonts w:asciiTheme="majorHAnsi" w:hAnsiTheme="majorHAnsi"/>
                <w:b/>
                <w:sz w:val="22"/>
                <w:szCs w:val="22"/>
              </w:rPr>
              <w:t>Completion Date</w:t>
            </w:r>
          </w:p>
        </w:tc>
      </w:tr>
      <w:tr w:rsidR="00112AB4" w:rsidRPr="0085597C" w14:paraId="6F8E78B4" w14:textId="77777777" w:rsidTr="00DD0F9D">
        <w:trPr>
          <w:trHeight w:val="583"/>
          <w:tblHeader/>
        </w:trPr>
        <w:tc>
          <w:tcPr>
            <w:tcW w:w="6138" w:type="dxa"/>
            <w:gridSpan w:val="2"/>
            <w:shd w:val="clear" w:color="auto" w:fill="auto"/>
          </w:tcPr>
          <w:p w14:paraId="41DB3E49"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3323E317" w14:textId="77777777" w:rsidR="00112AB4" w:rsidRDefault="00112AB4" w:rsidP="00DD0F9D">
            <w:pPr>
              <w:rPr>
                <w:rFonts w:asciiTheme="majorHAnsi" w:hAnsiTheme="majorHAnsi"/>
                <w:b/>
                <w:sz w:val="22"/>
                <w:szCs w:val="22"/>
              </w:rPr>
            </w:pPr>
          </w:p>
        </w:tc>
        <w:tc>
          <w:tcPr>
            <w:tcW w:w="4212" w:type="dxa"/>
            <w:gridSpan w:val="2"/>
            <w:shd w:val="clear" w:color="auto" w:fill="auto"/>
          </w:tcPr>
          <w:p w14:paraId="4BAB1573" w14:textId="77777777" w:rsidR="00112AB4" w:rsidRDefault="00112AB4" w:rsidP="00DD0F9D">
            <w:pPr>
              <w:rPr>
                <w:rFonts w:asciiTheme="majorHAnsi" w:hAnsiTheme="majorHAnsi"/>
                <w:b/>
                <w:sz w:val="22"/>
                <w:szCs w:val="22"/>
              </w:rPr>
            </w:pPr>
          </w:p>
        </w:tc>
        <w:tc>
          <w:tcPr>
            <w:tcW w:w="1983" w:type="dxa"/>
            <w:shd w:val="clear" w:color="auto" w:fill="auto"/>
          </w:tcPr>
          <w:p w14:paraId="3EDCF5A1" w14:textId="77777777" w:rsidR="00112AB4" w:rsidRDefault="00112AB4" w:rsidP="00DD0F9D">
            <w:pPr>
              <w:rPr>
                <w:rFonts w:asciiTheme="majorHAnsi" w:hAnsiTheme="majorHAnsi"/>
                <w:b/>
                <w:sz w:val="22"/>
                <w:szCs w:val="22"/>
              </w:rPr>
            </w:pPr>
          </w:p>
        </w:tc>
      </w:tr>
      <w:tr w:rsidR="00112AB4" w:rsidRPr="0085597C" w14:paraId="1635AFC4" w14:textId="77777777" w:rsidTr="00DD0F9D">
        <w:trPr>
          <w:trHeight w:val="583"/>
          <w:tblHeader/>
        </w:trPr>
        <w:tc>
          <w:tcPr>
            <w:tcW w:w="6138" w:type="dxa"/>
            <w:gridSpan w:val="2"/>
            <w:shd w:val="clear" w:color="auto" w:fill="auto"/>
          </w:tcPr>
          <w:p w14:paraId="045596A4"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3BEB2DA6" w14:textId="77777777" w:rsidR="00112AB4" w:rsidRDefault="00112AB4" w:rsidP="00DD0F9D">
            <w:pPr>
              <w:rPr>
                <w:rFonts w:asciiTheme="majorHAnsi" w:hAnsiTheme="majorHAnsi"/>
                <w:b/>
                <w:sz w:val="22"/>
                <w:szCs w:val="22"/>
              </w:rPr>
            </w:pPr>
          </w:p>
        </w:tc>
        <w:tc>
          <w:tcPr>
            <w:tcW w:w="4212" w:type="dxa"/>
            <w:gridSpan w:val="2"/>
            <w:shd w:val="clear" w:color="auto" w:fill="auto"/>
          </w:tcPr>
          <w:p w14:paraId="2EC86318" w14:textId="77777777" w:rsidR="00112AB4" w:rsidRDefault="00112AB4" w:rsidP="00DD0F9D">
            <w:pPr>
              <w:rPr>
                <w:rFonts w:asciiTheme="majorHAnsi" w:hAnsiTheme="majorHAnsi"/>
                <w:b/>
                <w:sz w:val="22"/>
                <w:szCs w:val="22"/>
              </w:rPr>
            </w:pPr>
          </w:p>
        </w:tc>
        <w:tc>
          <w:tcPr>
            <w:tcW w:w="1983" w:type="dxa"/>
            <w:shd w:val="clear" w:color="auto" w:fill="auto"/>
          </w:tcPr>
          <w:p w14:paraId="2DB44D2C" w14:textId="77777777" w:rsidR="00112AB4" w:rsidRDefault="00112AB4" w:rsidP="00DD0F9D">
            <w:pPr>
              <w:rPr>
                <w:rFonts w:asciiTheme="majorHAnsi" w:hAnsiTheme="majorHAnsi"/>
                <w:b/>
                <w:sz w:val="22"/>
                <w:szCs w:val="22"/>
              </w:rPr>
            </w:pPr>
          </w:p>
        </w:tc>
      </w:tr>
      <w:tr w:rsidR="00112AB4" w:rsidRPr="0085597C" w14:paraId="0CF6845E" w14:textId="77777777" w:rsidTr="00DD0F9D">
        <w:trPr>
          <w:trHeight w:val="583"/>
          <w:tblHeader/>
        </w:trPr>
        <w:tc>
          <w:tcPr>
            <w:tcW w:w="6138" w:type="dxa"/>
            <w:gridSpan w:val="2"/>
            <w:shd w:val="clear" w:color="auto" w:fill="auto"/>
          </w:tcPr>
          <w:p w14:paraId="7DD277D5"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6116EB5C" w14:textId="77777777" w:rsidR="00112AB4" w:rsidRDefault="00112AB4" w:rsidP="00DD0F9D">
            <w:pPr>
              <w:rPr>
                <w:rFonts w:asciiTheme="majorHAnsi" w:hAnsiTheme="majorHAnsi"/>
                <w:b/>
                <w:sz w:val="22"/>
                <w:szCs w:val="22"/>
              </w:rPr>
            </w:pPr>
          </w:p>
        </w:tc>
        <w:tc>
          <w:tcPr>
            <w:tcW w:w="4212" w:type="dxa"/>
            <w:gridSpan w:val="2"/>
            <w:shd w:val="clear" w:color="auto" w:fill="auto"/>
          </w:tcPr>
          <w:p w14:paraId="79CBD263" w14:textId="77777777" w:rsidR="00112AB4" w:rsidRDefault="00112AB4" w:rsidP="00DD0F9D">
            <w:pPr>
              <w:rPr>
                <w:rFonts w:asciiTheme="majorHAnsi" w:hAnsiTheme="majorHAnsi"/>
                <w:b/>
                <w:sz w:val="22"/>
                <w:szCs w:val="22"/>
              </w:rPr>
            </w:pPr>
          </w:p>
        </w:tc>
        <w:tc>
          <w:tcPr>
            <w:tcW w:w="1983" w:type="dxa"/>
            <w:shd w:val="clear" w:color="auto" w:fill="auto"/>
          </w:tcPr>
          <w:p w14:paraId="5044524A" w14:textId="77777777" w:rsidR="00112AB4" w:rsidRDefault="00112AB4" w:rsidP="00DD0F9D">
            <w:pPr>
              <w:rPr>
                <w:rFonts w:asciiTheme="majorHAnsi" w:hAnsiTheme="majorHAnsi"/>
                <w:b/>
                <w:sz w:val="22"/>
                <w:szCs w:val="22"/>
              </w:rPr>
            </w:pPr>
          </w:p>
        </w:tc>
      </w:tr>
      <w:tr w:rsidR="00112AB4" w:rsidRPr="0085597C" w14:paraId="7DD100C4" w14:textId="77777777" w:rsidTr="00DD0F9D">
        <w:trPr>
          <w:trHeight w:val="583"/>
          <w:tblHeader/>
        </w:trPr>
        <w:tc>
          <w:tcPr>
            <w:tcW w:w="6138" w:type="dxa"/>
            <w:gridSpan w:val="2"/>
            <w:shd w:val="clear" w:color="auto" w:fill="auto"/>
          </w:tcPr>
          <w:p w14:paraId="715D3C88"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0876DC4D" w14:textId="77777777" w:rsidR="00112AB4" w:rsidRDefault="00112AB4" w:rsidP="00DD0F9D">
            <w:pPr>
              <w:rPr>
                <w:rFonts w:asciiTheme="majorHAnsi" w:hAnsiTheme="majorHAnsi"/>
                <w:b/>
                <w:sz w:val="22"/>
                <w:szCs w:val="22"/>
              </w:rPr>
            </w:pPr>
          </w:p>
        </w:tc>
        <w:tc>
          <w:tcPr>
            <w:tcW w:w="4212" w:type="dxa"/>
            <w:gridSpan w:val="2"/>
            <w:shd w:val="clear" w:color="auto" w:fill="auto"/>
          </w:tcPr>
          <w:p w14:paraId="39180EAD" w14:textId="77777777" w:rsidR="00112AB4" w:rsidRDefault="00112AB4" w:rsidP="00DD0F9D">
            <w:pPr>
              <w:rPr>
                <w:rFonts w:asciiTheme="majorHAnsi" w:hAnsiTheme="majorHAnsi"/>
                <w:b/>
                <w:sz w:val="22"/>
                <w:szCs w:val="22"/>
              </w:rPr>
            </w:pPr>
          </w:p>
        </w:tc>
        <w:tc>
          <w:tcPr>
            <w:tcW w:w="1983" w:type="dxa"/>
            <w:shd w:val="clear" w:color="auto" w:fill="auto"/>
          </w:tcPr>
          <w:p w14:paraId="2F8E9734" w14:textId="77777777" w:rsidR="00112AB4" w:rsidRDefault="00112AB4" w:rsidP="00DD0F9D">
            <w:pPr>
              <w:rPr>
                <w:rFonts w:asciiTheme="majorHAnsi" w:hAnsiTheme="majorHAnsi"/>
                <w:b/>
                <w:sz w:val="22"/>
                <w:szCs w:val="22"/>
              </w:rPr>
            </w:pPr>
          </w:p>
        </w:tc>
      </w:tr>
      <w:tr w:rsidR="00112AB4" w:rsidRPr="0085597C" w14:paraId="3333864B" w14:textId="77777777" w:rsidTr="00DD0F9D">
        <w:trPr>
          <w:trHeight w:val="583"/>
          <w:tblHeader/>
        </w:trPr>
        <w:tc>
          <w:tcPr>
            <w:tcW w:w="6138" w:type="dxa"/>
            <w:gridSpan w:val="2"/>
            <w:shd w:val="clear" w:color="auto" w:fill="auto"/>
          </w:tcPr>
          <w:p w14:paraId="02F6F8F0"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6730DA9C" w14:textId="77777777" w:rsidR="00112AB4" w:rsidRDefault="00112AB4" w:rsidP="00DD0F9D">
            <w:pPr>
              <w:rPr>
                <w:rFonts w:asciiTheme="majorHAnsi" w:hAnsiTheme="majorHAnsi"/>
                <w:b/>
                <w:sz w:val="22"/>
                <w:szCs w:val="22"/>
              </w:rPr>
            </w:pPr>
          </w:p>
        </w:tc>
        <w:tc>
          <w:tcPr>
            <w:tcW w:w="4212" w:type="dxa"/>
            <w:gridSpan w:val="2"/>
            <w:shd w:val="clear" w:color="auto" w:fill="auto"/>
          </w:tcPr>
          <w:p w14:paraId="082FDCE8" w14:textId="77777777" w:rsidR="00112AB4" w:rsidRDefault="00112AB4" w:rsidP="00DD0F9D">
            <w:pPr>
              <w:rPr>
                <w:rFonts w:asciiTheme="majorHAnsi" w:hAnsiTheme="majorHAnsi"/>
                <w:b/>
                <w:sz w:val="22"/>
                <w:szCs w:val="22"/>
              </w:rPr>
            </w:pPr>
          </w:p>
        </w:tc>
        <w:tc>
          <w:tcPr>
            <w:tcW w:w="1983" w:type="dxa"/>
            <w:shd w:val="clear" w:color="auto" w:fill="auto"/>
          </w:tcPr>
          <w:p w14:paraId="028B9166" w14:textId="77777777" w:rsidR="00112AB4" w:rsidRDefault="00112AB4" w:rsidP="00DD0F9D">
            <w:pPr>
              <w:rPr>
                <w:rFonts w:asciiTheme="majorHAnsi" w:hAnsiTheme="majorHAnsi"/>
                <w:b/>
                <w:sz w:val="22"/>
                <w:szCs w:val="22"/>
              </w:rPr>
            </w:pPr>
          </w:p>
        </w:tc>
      </w:tr>
      <w:tr w:rsidR="00112AB4" w:rsidRPr="0085597C" w14:paraId="6E2E3B98" w14:textId="77777777" w:rsidTr="00DD0F9D">
        <w:trPr>
          <w:trHeight w:val="583"/>
          <w:tblHeader/>
        </w:trPr>
        <w:tc>
          <w:tcPr>
            <w:tcW w:w="6138" w:type="dxa"/>
            <w:gridSpan w:val="2"/>
            <w:shd w:val="clear" w:color="auto" w:fill="auto"/>
          </w:tcPr>
          <w:p w14:paraId="67F7EA80" w14:textId="77777777" w:rsidR="00112AB4" w:rsidRPr="00E6421E" w:rsidRDefault="00112AB4" w:rsidP="00F1172F">
            <w:pPr>
              <w:pStyle w:val="ListParagraph"/>
              <w:numPr>
                <w:ilvl w:val="0"/>
                <w:numId w:val="8"/>
              </w:numPr>
              <w:rPr>
                <w:rFonts w:asciiTheme="majorHAnsi" w:hAnsiTheme="majorHAnsi"/>
                <w:sz w:val="22"/>
                <w:szCs w:val="22"/>
              </w:rPr>
            </w:pPr>
          </w:p>
        </w:tc>
        <w:tc>
          <w:tcPr>
            <w:tcW w:w="1548" w:type="dxa"/>
            <w:shd w:val="clear" w:color="auto" w:fill="auto"/>
          </w:tcPr>
          <w:p w14:paraId="20BFF9B6" w14:textId="77777777" w:rsidR="00112AB4" w:rsidRDefault="00112AB4" w:rsidP="00DD0F9D">
            <w:pPr>
              <w:rPr>
                <w:rFonts w:asciiTheme="majorHAnsi" w:hAnsiTheme="majorHAnsi"/>
                <w:b/>
                <w:sz w:val="22"/>
                <w:szCs w:val="22"/>
              </w:rPr>
            </w:pPr>
          </w:p>
        </w:tc>
        <w:tc>
          <w:tcPr>
            <w:tcW w:w="4212" w:type="dxa"/>
            <w:gridSpan w:val="2"/>
            <w:shd w:val="clear" w:color="auto" w:fill="auto"/>
          </w:tcPr>
          <w:p w14:paraId="48D24450" w14:textId="77777777" w:rsidR="00112AB4" w:rsidRDefault="00112AB4" w:rsidP="00DD0F9D">
            <w:pPr>
              <w:rPr>
                <w:rFonts w:asciiTheme="majorHAnsi" w:hAnsiTheme="majorHAnsi"/>
                <w:b/>
                <w:sz w:val="22"/>
                <w:szCs w:val="22"/>
              </w:rPr>
            </w:pPr>
          </w:p>
        </w:tc>
        <w:tc>
          <w:tcPr>
            <w:tcW w:w="1983" w:type="dxa"/>
            <w:shd w:val="clear" w:color="auto" w:fill="auto"/>
          </w:tcPr>
          <w:p w14:paraId="52E6DD39" w14:textId="77777777" w:rsidR="00112AB4" w:rsidRDefault="00112AB4" w:rsidP="00DD0F9D">
            <w:pPr>
              <w:rPr>
                <w:rFonts w:asciiTheme="majorHAnsi" w:hAnsiTheme="majorHAnsi"/>
                <w:b/>
                <w:sz w:val="22"/>
                <w:szCs w:val="22"/>
              </w:rPr>
            </w:pPr>
          </w:p>
        </w:tc>
      </w:tr>
    </w:tbl>
    <w:p w14:paraId="709CF3D3" w14:textId="77777777" w:rsidR="007F5F69" w:rsidRDefault="00E43DF8">
      <w:r>
        <w:br w:type="page"/>
      </w:r>
    </w:p>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7F5F69" w14:paraId="312E17AB" w14:textId="77777777" w:rsidTr="00A84F2E">
        <w:trPr>
          <w:trHeight w:val="437"/>
          <w:tblHeader/>
        </w:trPr>
        <w:tc>
          <w:tcPr>
            <w:tcW w:w="13881" w:type="dxa"/>
            <w:gridSpan w:val="6"/>
            <w:shd w:val="clear" w:color="auto" w:fill="C6D9F1" w:themeFill="text2" w:themeFillTint="33"/>
            <w:vAlign w:val="center"/>
          </w:tcPr>
          <w:p w14:paraId="5042E3E8" w14:textId="77777777" w:rsidR="007F5F69" w:rsidRDefault="007F5F69" w:rsidP="00A84F2E">
            <w:pPr>
              <w:rPr>
                <w:rFonts w:asciiTheme="majorHAnsi" w:hAnsiTheme="majorHAnsi"/>
                <w:b/>
                <w:sz w:val="22"/>
                <w:szCs w:val="22"/>
              </w:rPr>
            </w:pPr>
            <w:r>
              <w:rPr>
                <w:rFonts w:asciiTheme="majorHAnsi" w:hAnsiTheme="majorHAnsi"/>
                <w:b/>
                <w:sz w:val="22"/>
                <w:szCs w:val="22"/>
              </w:rPr>
              <w:t>Strategic Objective #1</w:t>
            </w:r>
          </w:p>
        </w:tc>
      </w:tr>
      <w:tr w:rsidR="007F5F69" w14:paraId="7B16157E" w14:textId="77777777" w:rsidTr="00A84F2E">
        <w:trPr>
          <w:trHeight w:val="729"/>
          <w:tblHeader/>
        </w:trPr>
        <w:tc>
          <w:tcPr>
            <w:tcW w:w="13881" w:type="dxa"/>
            <w:gridSpan w:val="6"/>
            <w:shd w:val="clear" w:color="auto" w:fill="auto"/>
          </w:tcPr>
          <w:p w14:paraId="504ED389" w14:textId="77777777" w:rsidR="007F5F69" w:rsidRDefault="007F5F69" w:rsidP="00A84F2E">
            <w:pPr>
              <w:rPr>
                <w:rFonts w:asciiTheme="majorHAnsi" w:hAnsiTheme="majorHAnsi"/>
                <w:b/>
                <w:sz w:val="22"/>
                <w:szCs w:val="22"/>
              </w:rPr>
            </w:pPr>
          </w:p>
        </w:tc>
      </w:tr>
      <w:tr w:rsidR="007F5F69" w14:paraId="4E2FA08D" w14:textId="77777777" w:rsidTr="00A84F2E">
        <w:trPr>
          <w:trHeight w:val="345"/>
          <w:tblHeader/>
        </w:trPr>
        <w:tc>
          <w:tcPr>
            <w:tcW w:w="13881" w:type="dxa"/>
            <w:gridSpan w:val="6"/>
            <w:shd w:val="clear" w:color="auto" w:fill="C6D9F1" w:themeFill="text2" w:themeFillTint="33"/>
          </w:tcPr>
          <w:p w14:paraId="1943841A" w14:textId="28E25FEC" w:rsidR="007F5F69" w:rsidRDefault="007F5F69" w:rsidP="00A84F2E">
            <w:pPr>
              <w:rPr>
                <w:rFonts w:asciiTheme="majorHAnsi" w:hAnsiTheme="majorHAnsi"/>
                <w:b/>
                <w:sz w:val="22"/>
                <w:szCs w:val="22"/>
              </w:rPr>
            </w:pPr>
            <w:r>
              <w:rPr>
                <w:rFonts w:asciiTheme="majorHAnsi" w:hAnsiTheme="majorHAnsi"/>
                <w:b/>
                <w:sz w:val="22"/>
                <w:szCs w:val="22"/>
              </w:rPr>
              <w:t>Initiative #3 (Optional)</w:t>
            </w:r>
          </w:p>
        </w:tc>
      </w:tr>
      <w:tr w:rsidR="007F5F69" w14:paraId="7058CD86" w14:textId="77777777" w:rsidTr="00A84F2E">
        <w:trPr>
          <w:trHeight w:val="729"/>
          <w:tblHeader/>
        </w:trPr>
        <w:tc>
          <w:tcPr>
            <w:tcW w:w="13881" w:type="dxa"/>
            <w:gridSpan w:val="6"/>
            <w:shd w:val="clear" w:color="auto" w:fill="auto"/>
          </w:tcPr>
          <w:p w14:paraId="142F2987" w14:textId="77777777" w:rsidR="007F5F69" w:rsidRDefault="007F5F69" w:rsidP="00A84F2E">
            <w:pPr>
              <w:rPr>
                <w:rFonts w:asciiTheme="majorHAnsi" w:hAnsiTheme="majorHAnsi"/>
                <w:b/>
                <w:sz w:val="22"/>
                <w:szCs w:val="22"/>
              </w:rPr>
            </w:pPr>
          </w:p>
        </w:tc>
      </w:tr>
      <w:tr w:rsidR="007F5F69" w14:paraId="12F5BA0D" w14:textId="77777777" w:rsidTr="00A84F2E">
        <w:trPr>
          <w:trHeight w:val="386"/>
          <w:tblHeader/>
        </w:trPr>
        <w:tc>
          <w:tcPr>
            <w:tcW w:w="13881" w:type="dxa"/>
            <w:gridSpan w:val="6"/>
            <w:shd w:val="clear" w:color="auto" w:fill="C6D9F1" w:themeFill="text2" w:themeFillTint="33"/>
          </w:tcPr>
          <w:p w14:paraId="19D17156" w14:textId="77777777" w:rsidR="007F5F69" w:rsidRDefault="007F5F69" w:rsidP="00A84F2E">
            <w:pPr>
              <w:rPr>
                <w:rFonts w:asciiTheme="majorHAnsi" w:hAnsiTheme="majorHAnsi"/>
                <w:b/>
                <w:sz w:val="22"/>
                <w:szCs w:val="22"/>
              </w:rPr>
            </w:pPr>
            <w:r>
              <w:rPr>
                <w:rFonts w:asciiTheme="majorHAnsi" w:hAnsiTheme="majorHAnsi"/>
                <w:b/>
                <w:sz w:val="22"/>
                <w:szCs w:val="22"/>
              </w:rPr>
              <w:t>Long Term Outcomes (after year 2)</w:t>
            </w:r>
          </w:p>
        </w:tc>
      </w:tr>
      <w:tr w:rsidR="007F5F69" w14:paraId="2ED033C3" w14:textId="77777777" w:rsidTr="00A84F2E">
        <w:trPr>
          <w:trHeight w:val="729"/>
          <w:tblHeader/>
        </w:trPr>
        <w:tc>
          <w:tcPr>
            <w:tcW w:w="13881" w:type="dxa"/>
            <w:gridSpan w:val="6"/>
            <w:shd w:val="clear" w:color="auto" w:fill="auto"/>
          </w:tcPr>
          <w:p w14:paraId="77EF34F9" w14:textId="77777777" w:rsidR="007F5F69" w:rsidRDefault="007F5F69" w:rsidP="00A84F2E">
            <w:pPr>
              <w:rPr>
                <w:rFonts w:asciiTheme="majorHAnsi" w:hAnsiTheme="majorHAnsi"/>
                <w:b/>
                <w:sz w:val="22"/>
                <w:szCs w:val="22"/>
              </w:rPr>
            </w:pPr>
          </w:p>
        </w:tc>
      </w:tr>
      <w:tr w:rsidR="007F5F69" w14:paraId="12E18373" w14:textId="77777777" w:rsidTr="00A84F2E">
        <w:trPr>
          <w:trHeight w:val="390"/>
          <w:tblHeader/>
        </w:trPr>
        <w:tc>
          <w:tcPr>
            <w:tcW w:w="4627" w:type="dxa"/>
            <w:shd w:val="clear" w:color="auto" w:fill="C6D9F1" w:themeFill="text2" w:themeFillTint="33"/>
          </w:tcPr>
          <w:p w14:paraId="045E8AB2" w14:textId="269DAFE8" w:rsidR="007F5F69" w:rsidRDefault="007F5F69" w:rsidP="002809AB">
            <w:pPr>
              <w:rPr>
                <w:rFonts w:asciiTheme="majorHAnsi" w:hAnsiTheme="majorHAnsi"/>
                <w:b/>
                <w:sz w:val="22"/>
                <w:szCs w:val="22"/>
              </w:rPr>
            </w:pPr>
            <w:r>
              <w:rPr>
                <w:rFonts w:asciiTheme="majorHAnsi" w:hAnsiTheme="majorHAnsi"/>
                <w:b/>
                <w:sz w:val="22"/>
                <w:szCs w:val="22"/>
              </w:rPr>
              <w:t>Early Evidence of Impact (</w:t>
            </w:r>
            <w:r w:rsidR="002809AB">
              <w:rPr>
                <w:rFonts w:asciiTheme="majorHAnsi" w:hAnsiTheme="majorHAnsi"/>
                <w:b/>
                <w:sz w:val="22"/>
                <w:szCs w:val="22"/>
              </w:rPr>
              <w:t>monthly</w:t>
            </w:r>
            <w:r>
              <w:rPr>
                <w:rFonts w:asciiTheme="majorHAnsi" w:hAnsiTheme="majorHAnsi"/>
                <w:b/>
                <w:sz w:val="22"/>
                <w:szCs w:val="22"/>
              </w:rPr>
              <w:t>)</w:t>
            </w:r>
          </w:p>
        </w:tc>
        <w:tc>
          <w:tcPr>
            <w:tcW w:w="4627" w:type="dxa"/>
            <w:gridSpan w:val="3"/>
            <w:shd w:val="clear" w:color="auto" w:fill="C6D9F1" w:themeFill="text2" w:themeFillTint="33"/>
          </w:tcPr>
          <w:p w14:paraId="39FB93C0" w14:textId="56A008CA" w:rsidR="007F5F69" w:rsidRDefault="007F5F69" w:rsidP="002809AB">
            <w:pPr>
              <w:rPr>
                <w:rFonts w:asciiTheme="majorHAnsi" w:hAnsiTheme="majorHAnsi"/>
                <w:b/>
                <w:sz w:val="22"/>
                <w:szCs w:val="22"/>
              </w:rPr>
            </w:pPr>
            <w:r>
              <w:rPr>
                <w:rFonts w:asciiTheme="majorHAnsi" w:hAnsiTheme="majorHAnsi"/>
                <w:b/>
                <w:sz w:val="22"/>
                <w:szCs w:val="22"/>
              </w:rPr>
              <w:t>Short Term Evidence of Impact (</w:t>
            </w:r>
            <w:r w:rsidR="002809AB">
              <w:rPr>
                <w:rFonts w:asciiTheme="majorHAnsi" w:hAnsiTheme="majorHAnsi"/>
                <w:b/>
                <w:sz w:val="22"/>
                <w:szCs w:val="22"/>
              </w:rPr>
              <w:t>quarterly</w:t>
            </w:r>
            <w:r>
              <w:rPr>
                <w:rFonts w:asciiTheme="majorHAnsi" w:hAnsiTheme="majorHAnsi"/>
                <w:b/>
                <w:sz w:val="22"/>
                <w:szCs w:val="22"/>
              </w:rPr>
              <w:t>):</w:t>
            </w:r>
          </w:p>
        </w:tc>
        <w:tc>
          <w:tcPr>
            <w:tcW w:w="4627" w:type="dxa"/>
            <w:gridSpan w:val="2"/>
            <w:shd w:val="clear" w:color="auto" w:fill="C6D9F1" w:themeFill="text2" w:themeFillTint="33"/>
          </w:tcPr>
          <w:p w14:paraId="035FF25D" w14:textId="2747E28D" w:rsidR="007F5F69" w:rsidRDefault="002809AB" w:rsidP="0012142E">
            <w:pPr>
              <w:rPr>
                <w:rFonts w:asciiTheme="majorHAnsi" w:hAnsiTheme="majorHAnsi"/>
                <w:b/>
                <w:sz w:val="22"/>
                <w:szCs w:val="22"/>
              </w:rPr>
            </w:pPr>
            <w:r>
              <w:rPr>
                <w:rFonts w:asciiTheme="majorHAnsi" w:hAnsiTheme="majorHAnsi"/>
                <w:b/>
                <w:sz w:val="22"/>
                <w:szCs w:val="22"/>
              </w:rPr>
              <w:t xml:space="preserve">Annual </w:t>
            </w:r>
            <w:r w:rsidR="0012142E">
              <w:rPr>
                <w:rFonts w:asciiTheme="majorHAnsi" w:hAnsiTheme="majorHAnsi"/>
                <w:b/>
                <w:sz w:val="22"/>
                <w:szCs w:val="22"/>
              </w:rPr>
              <w:t>Outcomes</w:t>
            </w:r>
            <w:r>
              <w:rPr>
                <w:rFonts w:asciiTheme="majorHAnsi" w:hAnsiTheme="majorHAnsi"/>
                <w:b/>
                <w:sz w:val="22"/>
                <w:szCs w:val="22"/>
              </w:rPr>
              <w:t xml:space="preserve"> (after Year 1):</w:t>
            </w:r>
          </w:p>
        </w:tc>
      </w:tr>
      <w:tr w:rsidR="007F5F69" w14:paraId="76219328" w14:textId="77777777" w:rsidTr="00A84F2E">
        <w:trPr>
          <w:trHeight w:val="389"/>
          <w:tblHeader/>
        </w:trPr>
        <w:tc>
          <w:tcPr>
            <w:tcW w:w="4627" w:type="dxa"/>
            <w:shd w:val="clear" w:color="auto" w:fill="auto"/>
          </w:tcPr>
          <w:p w14:paraId="707C85F3" w14:textId="77777777" w:rsidR="007F5F69" w:rsidRDefault="007F5F69" w:rsidP="00A84F2E">
            <w:pPr>
              <w:rPr>
                <w:rFonts w:asciiTheme="majorHAnsi" w:hAnsiTheme="majorHAnsi"/>
                <w:b/>
                <w:sz w:val="22"/>
                <w:szCs w:val="22"/>
              </w:rPr>
            </w:pPr>
          </w:p>
          <w:p w14:paraId="742BBDCD" w14:textId="77777777" w:rsidR="007F5F69" w:rsidRDefault="007F5F69" w:rsidP="00A84F2E">
            <w:pPr>
              <w:rPr>
                <w:rFonts w:asciiTheme="majorHAnsi" w:hAnsiTheme="majorHAnsi"/>
                <w:b/>
                <w:sz w:val="22"/>
                <w:szCs w:val="22"/>
              </w:rPr>
            </w:pPr>
          </w:p>
        </w:tc>
        <w:tc>
          <w:tcPr>
            <w:tcW w:w="4627" w:type="dxa"/>
            <w:gridSpan w:val="3"/>
            <w:shd w:val="clear" w:color="auto" w:fill="auto"/>
          </w:tcPr>
          <w:p w14:paraId="4D1D4B59" w14:textId="77777777" w:rsidR="007F5F69" w:rsidRDefault="007F5F69" w:rsidP="00A84F2E">
            <w:pPr>
              <w:rPr>
                <w:rFonts w:asciiTheme="majorHAnsi" w:hAnsiTheme="majorHAnsi"/>
                <w:b/>
                <w:sz w:val="22"/>
                <w:szCs w:val="22"/>
              </w:rPr>
            </w:pPr>
          </w:p>
        </w:tc>
        <w:tc>
          <w:tcPr>
            <w:tcW w:w="4627" w:type="dxa"/>
            <w:gridSpan w:val="2"/>
            <w:shd w:val="clear" w:color="auto" w:fill="auto"/>
          </w:tcPr>
          <w:p w14:paraId="77E06221" w14:textId="77777777" w:rsidR="007F5F69" w:rsidRDefault="007F5F69" w:rsidP="00A84F2E">
            <w:pPr>
              <w:rPr>
                <w:rFonts w:asciiTheme="majorHAnsi" w:hAnsiTheme="majorHAnsi"/>
                <w:b/>
                <w:sz w:val="22"/>
                <w:szCs w:val="22"/>
              </w:rPr>
            </w:pPr>
          </w:p>
        </w:tc>
      </w:tr>
      <w:tr w:rsidR="007F5F69" w14:paraId="77CF4440" w14:textId="77777777" w:rsidTr="00A84F2E">
        <w:trPr>
          <w:trHeight w:val="134"/>
          <w:tblHeader/>
        </w:trPr>
        <w:tc>
          <w:tcPr>
            <w:tcW w:w="13881" w:type="dxa"/>
            <w:gridSpan w:val="6"/>
            <w:shd w:val="clear" w:color="auto" w:fill="C6D9F1" w:themeFill="text2" w:themeFillTint="33"/>
          </w:tcPr>
          <w:p w14:paraId="01175973" w14:textId="77777777" w:rsidR="007F5F69" w:rsidRDefault="007F5F69" w:rsidP="00A84F2E">
            <w:pPr>
              <w:rPr>
                <w:rFonts w:asciiTheme="majorHAnsi" w:hAnsiTheme="majorHAnsi"/>
                <w:b/>
                <w:sz w:val="22"/>
                <w:szCs w:val="22"/>
              </w:rPr>
            </w:pPr>
          </w:p>
        </w:tc>
      </w:tr>
      <w:tr w:rsidR="007F5F69" w14:paraId="5F742068" w14:textId="77777777" w:rsidTr="00A84F2E">
        <w:trPr>
          <w:trHeight w:val="437"/>
          <w:tblHeader/>
        </w:trPr>
        <w:tc>
          <w:tcPr>
            <w:tcW w:w="6138" w:type="dxa"/>
            <w:gridSpan w:val="2"/>
            <w:shd w:val="clear" w:color="auto" w:fill="C6D9F1" w:themeFill="text2" w:themeFillTint="33"/>
            <w:vAlign w:val="center"/>
          </w:tcPr>
          <w:p w14:paraId="657A4349" w14:textId="77777777" w:rsidR="007F5F69" w:rsidRDefault="007F5F69" w:rsidP="00A84F2E">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1E742C73" w14:textId="77777777" w:rsidR="007F5F69" w:rsidRDefault="007F5F69" w:rsidP="00A84F2E">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69DA04F4" w14:textId="77777777" w:rsidR="007F5F69" w:rsidRDefault="007F5F69" w:rsidP="00A84F2E">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6BFCE1ED" w14:textId="77777777" w:rsidR="007F5F69" w:rsidRDefault="007F5F69" w:rsidP="00A84F2E">
            <w:pPr>
              <w:rPr>
                <w:rFonts w:asciiTheme="majorHAnsi" w:hAnsiTheme="majorHAnsi"/>
                <w:b/>
                <w:sz w:val="22"/>
                <w:szCs w:val="22"/>
              </w:rPr>
            </w:pPr>
            <w:r>
              <w:rPr>
                <w:rFonts w:asciiTheme="majorHAnsi" w:hAnsiTheme="majorHAnsi"/>
                <w:b/>
                <w:sz w:val="22"/>
                <w:szCs w:val="22"/>
              </w:rPr>
              <w:t>Completion Date</w:t>
            </w:r>
          </w:p>
        </w:tc>
      </w:tr>
      <w:tr w:rsidR="007F5F69" w14:paraId="63EA395C" w14:textId="77777777" w:rsidTr="00A84F2E">
        <w:trPr>
          <w:trHeight w:val="583"/>
          <w:tblHeader/>
        </w:trPr>
        <w:tc>
          <w:tcPr>
            <w:tcW w:w="6138" w:type="dxa"/>
            <w:gridSpan w:val="2"/>
            <w:shd w:val="clear" w:color="auto" w:fill="auto"/>
          </w:tcPr>
          <w:p w14:paraId="050C116C"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3B051555" w14:textId="77777777" w:rsidR="007F5F69" w:rsidRDefault="007F5F69" w:rsidP="00A84F2E">
            <w:pPr>
              <w:rPr>
                <w:rFonts w:asciiTheme="majorHAnsi" w:hAnsiTheme="majorHAnsi"/>
                <w:b/>
                <w:sz w:val="22"/>
                <w:szCs w:val="22"/>
              </w:rPr>
            </w:pPr>
          </w:p>
        </w:tc>
        <w:tc>
          <w:tcPr>
            <w:tcW w:w="4212" w:type="dxa"/>
            <w:gridSpan w:val="2"/>
            <w:shd w:val="clear" w:color="auto" w:fill="auto"/>
          </w:tcPr>
          <w:p w14:paraId="4D102117" w14:textId="77777777" w:rsidR="007F5F69" w:rsidRDefault="007F5F69" w:rsidP="00A84F2E">
            <w:pPr>
              <w:rPr>
                <w:rFonts w:asciiTheme="majorHAnsi" w:hAnsiTheme="majorHAnsi"/>
                <w:b/>
                <w:sz w:val="22"/>
                <w:szCs w:val="22"/>
              </w:rPr>
            </w:pPr>
          </w:p>
        </w:tc>
        <w:tc>
          <w:tcPr>
            <w:tcW w:w="1983" w:type="dxa"/>
            <w:shd w:val="clear" w:color="auto" w:fill="auto"/>
          </w:tcPr>
          <w:p w14:paraId="7ED24692" w14:textId="77777777" w:rsidR="007F5F69" w:rsidRDefault="007F5F69" w:rsidP="00A84F2E">
            <w:pPr>
              <w:rPr>
                <w:rFonts w:asciiTheme="majorHAnsi" w:hAnsiTheme="majorHAnsi"/>
                <w:b/>
                <w:sz w:val="22"/>
                <w:szCs w:val="22"/>
              </w:rPr>
            </w:pPr>
          </w:p>
        </w:tc>
      </w:tr>
      <w:tr w:rsidR="007F5F69" w14:paraId="7B996017" w14:textId="77777777" w:rsidTr="00A84F2E">
        <w:trPr>
          <w:trHeight w:val="583"/>
          <w:tblHeader/>
        </w:trPr>
        <w:tc>
          <w:tcPr>
            <w:tcW w:w="6138" w:type="dxa"/>
            <w:gridSpan w:val="2"/>
            <w:shd w:val="clear" w:color="auto" w:fill="auto"/>
          </w:tcPr>
          <w:p w14:paraId="2BA77509"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5241A25A" w14:textId="77777777" w:rsidR="007F5F69" w:rsidRDefault="007F5F69" w:rsidP="00A84F2E">
            <w:pPr>
              <w:rPr>
                <w:rFonts w:asciiTheme="majorHAnsi" w:hAnsiTheme="majorHAnsi"/>
                <w:b/>
                <w:sz w:val="22"/>
                <w:szCs w:val="22"/>
              </w:rPr>
            </w:pPr>
          </w:p>
        </w:tc>
        <w:tc>
          <w:tcPr>
            <w:tcW w:w="4212" w:type="dxa"/>
            <w:gridSpan w:val="2"/>
            <w:shd w:val="clear" w:color="auto" w:fill="auto"/>
          </w:tcPr>
          <w:p w14:paraId="3AFE267F" w14:textId="77777777" w:rsidR="007F5F69" w:rsidRDefault="007F5F69" w:rsidP="00A84F2E">
            <w:pPr>
              <w:rPr>
                <w:rFonts w:asciiTheme="majorHAnsi" w:hAnsiTheme="majorHAnsi"/>
                <w:b/>
                <w:sz w:val="22"/>
                <w:szCs w:val="22"/>
              </w:rPr>
            </w:pPr>
          </w:p>
        </w:tc>
        <w:tc>
          <w:tcPr>
            <w:tcW w:w="1983" w:type="dxa"/>
            <w:shd w:val="clear" w:color="auto" w:fill="auto"/>
          </w:tcPr>
          <w:p w14:paraId="43179AC5" w14:textId="77777777" w:rsidR="007F5F69" w:rsidRDefault="007F5F69" w:rsidP="00A84F2E">
            <w:pPr>
              <w:rPr>
                <w:rFonts w:asciiTheme="majorHAnsi" w:hAnsiTheme="majorHAnsi"/>
                <w:b/>
                <w:sz w:val="22"/>
                <w:szCs w:val="22"/>
              </w:rPr>
            </w:pPr>
          </w:p>
        </w:tc>
      </w:tr>
      <w:tr w:rsidR="007F5F69" w14:paraId="0D0FEBF4" w14:textId="77777777" w:rsidTr="00A84F2E">
        <w:trPr>
          <w:trHeight w:val="583"/>
          <w:tblHeader/>
        </w:trPr>
        <w:tc>
          <w:tcPr>
            <w:tcW w:w="6138" w:type="dxa"/>
            <w:gridSpan w:val="2"/>
            <w:shd w:val="clear" w:color="auto" w:fill="auto"/>
          </w:tcPr>
          <w:p w14:paraId="46083B1B"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44D0521A" w14:textId="77777777" w:rsidR="007F5F69" w:rsidRDefault="007F5F69" w:rsidP="00A84F2E">
            <w:pPr>
              <w:rPr>
                <w:rFonts w:asciiTheme="majorHAnsi" w:hAnsiTheme="majorHAnsi"/>
                <w:b/>
                <w:sz w:val="22"/>
                <w:szCs w:val="22"/>
              </w:rPr>
            </w:pPr>
          </w:p>
        </w:tc>
        <w:tc>
          <w:tcPr>
            <w:tcW w:w="4212" w:type="dxa"/>
            <w:gridSpan w:val="2"/>
            <w:shd w:val="clear" w:color="auto" w:fill="auto"/>
          </w:tcPr>
          <w:p w14:paraId="06EA7A61" w14:textId="77777777" w:rsidR="007F5F69" w:rsidRDefault="007F5F69" w:rsidP="00A84F2E">
            <w:pPr>
              <w:rPr>
                <w:rFonts w:asciiTheme="majorHAnsi" w:hAnsiTheme="majorHAnsi"/>
                <w:b/>
                <w:sz w:val="22"/>
                <w:szCs w:val="22"/>
              </w:rPr>
            </w:pPr>
          </w:p>
        </w:tc>
        <w:tc>
          <w:tcPr>
            <w:tcW w:w="1983" w:type="dxa"/>
            <w:shd w:val="clear" w:color="auto" w:fill="auto"/>
          </w:tcPr>
          <w:p w14:paraId="6C6580ED" w14:textId="77777777" w:rsidR="007F5F69" w:rsidRDefault="007F5F69" w:rsidP="00A84F2E">
            <w:pPr>
              <w:rPr>
                <w:rFonts w:asciiTheme="majorHAnsi" w:hAnsiTheme="majorHAnsi"/>
                <w:b/>
                <w:sz w:val="22"/>
                <w:szCs w:val="22"/>
              </w:rPr>
            </w:pPr>
          </w:p>
        </w:tc>
      </w:tr>
      <w:tr w:rsidR="007F5F69" w14:paraId="47DB8BB2" w14:textId="77777777" w:rsidTr="00A84F2E">
        <w:trPr>
          <w:trHeight w:val="583"/>
          <w:tblHeader/>
        </w:trPr>
        <w:tc>
          <w:tcPr>
            <w:tcW w:w="6138" w:type="dxa"/>
            <w:gridSpan w:val="2"/>
            <w:shd w:val="clear" w:color="auto" w:fill="auto"/>
          </w:tcPr>
          <w:p w14:paraId="36DB99AD"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21A357DE" w14:textId="77777777" w:rsidR="007F5F69" w:rsidRDefault="007F5F69" w:rsidP="00A84F2E">
            <w:pPr>
              <w:rPr>
                <w:rFonts w:asciiTheme="majorHAnsi" w:hAnsiTheme="majorHAnsi"/>
                <w:b/>
                <w:sz w:val="22"/>
                <w:szCs w:val="22"/>
              </w:rPr>
            </w:pPr>
          </w:p>
        </w:tc>
        <w:tc>
          <w:tcPr>
            <w:tcW w:w="4212" w:type="dxa"/>
            <w:gridSpan w:val="2"/>
            <w:shd w:val="clear" w:color="auto" w:fill="auto"/>
          </w:tcPr>
          <w:p w14:paraId="126EA735" w14:textId="77777777" w:rsidR="007F5F69" w:rsidRDefault="007F5F69" w:rsidP="00A84F2E">
            <w:pPr>
              <w:rPr>
                <w:rFonts w:asciiTheme="majorHAnsi" w:hAnsiTheme="majorHAnsi"/>
                <w:b/>
                <w:sz w:val="22"/>
                <w:szCs w:val="22"/>
              </w:rPr>
            </w:pPr>
          </w:p>
        </w:tc>
        <w:tc>
          <w:tcPr>
            <w:tcW w:w="1983" w:type="dxa"/>
            <w:shd w:val="clear" w:color="auto" w:fill="auto"/>
          </w:tcPr>
          <w:p w14:paraId="3A1161A3" w14:textId="77777777" w:rsidR="007F5F69" w:rsidRDefault="007F5F69" w:rsidP="00A84F2E">
            <w:pPr>
              <w:rPr>
                <w:rFonts w:asciiTheme="majorHAnsi" w:hAnsiTheme="majorHAnsi"/>
                <w:b/>
                <w:sz w:val="22"/>
                <w:szCs w:val="22"/>
              </w:rPr>
            </w:pPr>
          </w:p>
        </w:tc>
      </w:tr>
      <w:tr w:rsidR="007F5F69" w14:paraId="40D2266C" w14:textId="77777777" w:rsidTr="00A84F2E">
        <w:trPr>
          <w:trHeight w:val="583"/>
          <w:tblHeader/>
        </w:trPr>
        <w:tc>
          <w:tcPr>
            <w:tcW w:w="6138" w:type="dxa"/>
            <w:gridSpan w:val="2"/>
            <w:shd w:val="clear" w:color="auto" w:fill="auto"/>
          </w:tcPr>
          <w:p w14:paraId="4C8B1191"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0E2DC2B8" w14:textId="77777777" w:rsidR="007F5F69" w:rsidRDefault="007F5F69" w:rsidP="00A84F2E">
            <w:pPr>
              <w:rPr>
                <w:rFonts w:asciiTheme="majorHAnsi" w:hAnsiTheme="majorHAnsi"/>
                <w:b/>
                <w:sz w:val="22"/>
                <w:szCs w:val="22"/>
              </w:rPr>
            </w:pPr>
          </w:p>
        </w:tc>
        <w:tc>
          <w:tcPr>
            <w:tcW w:w="4212" w:type="dxa"/>
            <w:gridSpan w:val="2"/>
            <w:shd w:val="clear" w:color="auto" w:fill="auto"/>
          </w:tcPr>
          <w:p w14:paraId="0C93B48F" w14:textId="77777777" w:rsidR="007F5F69" w:rsidRDefault="007F5F69" w:rsidP="00A84F2E">
            <w:pPr>
              <w:rPr>
                <w:rFonts w:asciiTheme="majorHAnsi" w:hAnsiTheme="majorHAnsi"/>
                <w:b/>
                <w:sz w:val="22"/>
                <w:szCs w:val="22"/>
              </w:rPr>
            </w:pPr>
          </w:p>
        </w:tc>
        <w:tc>
          <w:tcPr>
            <w:tcW w:w="1983" w:type="dxa"/>
            <w:shd w:val="clear" w:color="auto" w:fill="auto"/>
          </w:tcPr>
          <w:p w14:paraId="19828FC5" w14:textId="77777777" w:rsidR="007F5F69" w:rsidRDefault="007F5F69" w:rsidP="00A84F2E">
            <w:pPr>
              <w:rPr>
                <w:rFonts w:asciiTheme="majorHAnsi" w:hAnsiTheme="majorHAnsi"/>
                <w:b/>
                <w:sz w:val="22"/>
                <w:szCs w:val="22"/>
              </w:rPr>
            </w:pPr>
          </w:p>
        </w:tc>
      </w:tr>
      <w:tr w:rsidR="007F5F69" w14:paraId="3CCB3535" w14:textId="77777777" w:rsidTr="00A84F2E">
        <w:trPr>
          <w:trHeight w:val="583"/>
          <w:tblHeader/>
        </w:trPr>
        <w:tc>
          <w:tcPr>
            <w:tcW w:w="6138" w:type="dxa"/>
            <w:gridSpan w:val="2"/>
            <w:shd w:val="clear" w:color="auto" w:fill="auto"/>
          </w:tcPr>
          <w:p w14:paraId="5918DD5E" w14:textId="77777777" w:rsidR="007F5F69" w:rsidRPr="00E6421E" w:rsidRDefault="007F5F69" w:rsidP="007F5F69">
            <w:pPr>
              <w:pStyle w:val="ListParagraph"/>
              <w:numPr>
                <w:ilvl w:val="0"/>
                <w:numId w:val="13"/>
              </w:numPr>
              <w:rPr>
                <w:rFonts w:asciiTheme="majorHAnsi" w:hAnsiTheme="majorHAnsi"/>
                <w:sz w:val="22"/>
                <w:szCs w:val="22"/>
              </w:rPr>
            </w:pPr>
          </w:p>
        </w:tc>
        <w:tc>
          <w:tcPr>
            <w:tcW w:w="1548" w:type="dxa"/>
            <w:shd w:val="clear" w:color="auto" w:fill="auto"/>
          </w:tcPr>
          <w:p w14:paraId="29F13AB6" w14:textId="77777777" w:rsidR="007F5F69" w:rsidRDefault="007F5F69" w:rsidP="00A84F2E">
            <w:pPr>
              <w:rPr>
                <w:rFonts w:asciiTheme="majorHAnsi" w:hAnsiTheme="majorHAnsi"/>
                <w:b/>
                <w:sz w:val="22"/>
                <w:szCs w:val="22"/>
              </w:rPr>
            </w:pPr>
          </w:p>
        </w:tc>
        <w:tc>
          <w:tcPr>
            <w:tcW w:w="4212" w:type="dxa"/>
            <w:gridSpan w:val="2"/>
            <w:shd w:val="clear" w:color="auto" w:fill="auto"/>
          </w:tcPr>
          <w:p w14:paraId="2666309C" w14:textId="77777777" w:rsidR="007F5F69" w:rsidRDefault="007F5F69" w:rsidP="00A84F2E">
            <w:pPr>
              <w:rPr>
                <w:rFonts w:asciiTheme="majorHAnsi" w:hAnsiTheme="majorHAnsi"/>
                <w:b/>
                <w:sz w:val="22"/>
                <w:szCs w:val="22"/>
              </w:rPr>
            </w:pPr>
          </w:p>
        </w:tc>
        <w:tc>
          <w:tcPr>
            <w:tcW w:w="1983" w:type="dxa"/>
            <w:shd w:val="clear" w:color="auto" w:fill="auto"/>
          </w:tcPr>
          <w:p w14:paraId="39639801" w14:textId="77777777" w:rsidR="007F5F69" w:rsidRDefault="007F5F69" w:rsidP="00A84F2E">
            <w:pPr>
              <w:rPr>
                <w:rFonts w:asciiTheme="majorHAnsi" w:hAnsiTheme="majorHAnsi"/>
                <w:b/>
                <w:sz w:val="22"/>
                <w:szCs w:val="22"/>
              </w:rPr>
            </w:pPr>
          </w:p>
        </w:tc>
      </w:tr>
    </w:tbl>
    <w:p w14:paraId="4E2454E6" w14:textId="0E4E659D" w:rsidR="00E43DF8" w:rsidRDefault="00E43DF8"/>
    <w:tbl>
      <w:tblPr>
        <w:tblStyle w:val="TableGrid"/>
        <w:tblpPr w:leftFromText="180" w:rightFromText="180" w:horzAnchor="page" w:tblpX="1081" w:tblpY="400"/>
        <w:tblW w:w="13788" w:type="dxa"/>
        <w:tblLook w:val="04A0" w:firstRow="1" w:lastRow="0" w:firstColumn="1" w:lastColumn="0" w:noHBand="0" w:noVBand="1"/>
      </w:tblPr>
      <w:tblGrid>
        <w:gridCol w:w="3528"/>
        <w:gridCol w:w="10260"/>
      </w:tblGrid>
      <w:tr w:rsidR="00F15B0D" w:rsidRPr="003579E9" w14:paraId="5F97D805" w14:textId="77777777" w:rsidTr="00F15B0D">
        <w:trPr>
          <w:trHeight w:val="547"/>
        </w:trPr>
        <w:tc>
          <w:tcPr>
            <w:tcW w:w="13788" w:type="dxa"/>
            <w:gridSpan w:val="2"/>
            <w:shd w:val="clear" w:color="auto" w:fill="C6D9F1" w:themeFill="text2" w:themeFillTint="33"/>
          </w:tcPr>
          <w:p w14:paraId="7D8A2978" w14:textId="77777777" w:rsidR="00F15B0D" w:rsidRPr="003579E9" w:rsidRDefault="00F15B0D" w:rsidP="00F15B0D">
            <w:pPr>
              <w:jc w:val="center"/>
              <w:rPr>
                <w:rFonts w:asciiTheme="majorHAnsi" w:hAnsiTheme="majorHAnsi" w:cstheme="majorHAnsi"/>
                <w:b/>
                <w:sz w:val="22"/>
                <w:szCs w:val="22"/>
              </w:rPr>
            </w:pPr>
            <w:r w:rsidRPr="003579E9">
              <w:rPr>
                <w:rFonts w:asciiTheme="majorHAnsi" w:hAnsiTheme="majorHAnsi" w:cstheme="majorHAnsi"/>
                <w:b/>
                <w:sz w:val="22"/>
                <w:szCs w:val="22"/>
              </w:rPr>
              <w:t>Year 2</w:t>
            </w:r>
            <w:r>
              <w:rPr>
                <w:rFonts w:asciiTheme="majorHAnsi" w:hAnsiTheme="majorHAnsi" w:cstheme="majorHAnsi"/>
                <w:b/>
                <w:sz w:val="22"/>
                <w:szCs w:val="22"/>
              </w:rPr>
              <w:t xml:space="preserve"> Anticipated Action Steps</w:t>
            </w:r>
            <w:r w:rsidRPr="003579E9">
              <w:rPr>
                <w:rFonts w:asciiTheme="majorHAnsi" w:hAnsiTheme="majorHAnsi" w:cstheme="majorHAnsi"/>
                <w:b/>
                <w:sz w:val="22"/>
                <w:szCs w:val="22"/>
              </w:rPr>
              <w:t xml:space="preserve"> </w:t>
            </w:r>
          </w:p>
          <w:p w14:paraId="22E05D69" w14:textId="705BB5AF" w:rsidR="00F15B0D" w:rsidRPr="003579E9" w:rsidRDefault="00F15B0D" w:rsidP="00F15B0D">
            <w:pPr>
              <w:jc w:val="center"/>
              <w:rPr>
                <w:rFonts w:asciiTheme="majorHAnsi" w:hAnsiTheme="majorHAnsi" w:cstheme="majorHAnsi"/>
                <w:b/>
                <w:sz w:val="22"/>
                <w:szCs w:val="22"/>
              </w:rPr>
            </w:pPr>
            <w:r>
              <w:rPr>
                <w:rFonts w:asciiTheme="majorHAnsi" w:hAnsiTheme="majorHAnsi" w:cstheme="majorHAnsi"/>
                <w:b/>
                <w:sz w:val="22"/>
                <w:szCs w:val="22"/>
              </w:rPr>
              <w:t xml:space="preserve">Strategic Objective # </w:t>
            </w:r>
            <w:r w:rsidR="00483D90">
              <w:rPr>
                <w:rFonts w:asciiTheme="majorHAnsi" w:hAnsiTheme="majorHAnsi" w:cstheme="majorHAnsi"/>
                <w:b/>
                <w:sz w:val="22"/>
                <w:szCs w:val="22"/>
              </w:rPr>
              <w:t>1</w:t>
            </w:r>
          </w:p>
        </w:tc>
      </w:tr>
      <w:tr w:rsidR="00F15B0D" w:rsidRPr="003579E9" w14:paraId="4DFFABE8" w14:textId="77777777" w:rsidTr="00F15B0D">
        <w:tc>
          <w:tcPr>
            <w:tcW w:w="3528" w:type="dxa"/>
          </w:tcPr>
          <w:p w14:paraId="7767C3C3" w14:textId="77777777" w:rsidR="00F15B0D" w:rsidRPr="003579E9" w:rsidRDefault="00F15B0D" w:rsidP="00F15B0D">
            <w:pPr>
              <w:jc w:val="center"/>
              <w:rPr>
                <w:rFonts w:asciiTheme="majorHAnsi" w:hAnsiTheme="majorHAnsi" w:cstheme="majorHAnsi"/>
                <w:b/>
                <w:sz w:val="22"/>
                <w:szCs w:val="22"/>
              </w:rPr>
            </w:pPr>
            <w:r w:rsidRPr="003579E9">
              <w:rPr>
                <w:rFonts w:asciiTheme="majorHAnsi" w:hAnsiTheme="majorHAnsi" w:cstheme="majorHAnsi"/>
                <w:b/>
                <w:sz w:val="22"/>
                <w:szCs w:val="22"/>
              </w:rPr>
              <w:t>Strategic Initiative</w:t>
            </w:r>
          </w:p>
        </w:tc>
        <w:tc>
          <w:tcPr>
            <w:tcW w:w="10260" w:type="dxa"/>
          </w:tcPr>
          <w:p w14:paraId="637D5009" w14:textId="77777777" w:rsidR="00F15B0D" w:rsidRPr="003579E9" w:rsidRDefault="00F15B0D" w:rsidP="00F15B0D">
            <w:pPr>
              <w:jc w:val="center"/>
              <w:rPr>
                <w:rFonts w:asciiTheme="majorHAnsi" w:hAnsiTheme="majorHAnsi" w:cstheme="majorHAnsi"/>
                <w:b/>
                <w:sz w:val="22"/>
                <w:szCs w:val="22"/>
              </w:rPr>
            </w:pPr>
            <w:r>
              <w:rPr>
                <w:rFonts w:asciiTheme="majorHAnsi" w:hAnsiTheme="majorHAnsi" w:cstheme="majorHAnsi"/>
                <w:b/>
                <w:sz w:val="22"/>
                <w:szCs w:val="22"/>
              </w:rPr>
              <w:t>Anticipated Action</w:t>
            </w:r>
            <w:r w:rsidRPr="003579E9">
              <w:rPr>
                <w:rFonts w:asciiTheme="majorHAnsi" w:hAnsiTheme="majorHAnsi" w:cstheme="majorHAnsi"/>
                <w:b/>
                <w:sz w:val="22"/>
                <w:szCs w:val="22"/>
              </w:rPr>
              <w:t xml:space="preserve"> Steps</w:t>
            </w:r>
          </w:p>
        </w:tc>
      </w:tr>
      <w:tr w:rsidR="00F15B0D" w14:paraId="5FF8DB73" w14:textId="77777777" w:rsidTr="00F15B0D">
        <w:tc>
          <w:tcPr>
            <w:tcW w:w="3528" w:type="dxa"/>
          </w:tcPr>
          <w:p w14:paraId="5A419425" w14:textId="77777777" w:rsidR="00F15B0D" w:rsidRDefault="00F15B0D" w:rsidP="00F15B0D"/>
        </w:tc>
        <w:tc>
          <w:tcPr>
            <w:tcW w:w="10260" w:type="dxa"/>
          </w:tcPr>
          <w:p w14:paraId="6D81CAFE" w14:textId="77777777" w:rsidR="00F15B0D" w:rsidRDefault="00F15B0D" w:rsidP="00F15B0D"/>
          <w:p w14:paraId="35D442BD" w14:textId="77777777" w:rsidR="00F15B0D" w:rsidRDefault="00F15B0D" w:rsidP="00F15B0D"/>
          <w:p w14:paraId="7075F785" w14:textId="77777777" w:rsidR="00F15B0D" w:rsidRDefault="00F15B0D" w:rsidP="00F15B0D"/>
          <w:p w14:paraId="4A5DB288" w14:textId="77777777" w:rsidR="00F15B0D" w:rsidRDefault="00F15B0D" w:rsidP="00F15B0D"/>
        </w:tc>
      </w:tr>
      <w:tr w:rsidR="00F15B0D" w14:paraId="2A861D61" w14:textId="77777777" w:rsidTr="00F15B0D">
        <w:tc>
          <w:tcPr>
            <w:tcW w:w="3528" w:type="dxa"/>
          </w:tcPr>
          <w:p w14:paraId="3281AD03" w14:textId="77777777" w:rsidR="00F15B0D" w:rsidRDefault="00F15B0D" w:rsidP="00F15B0D"/>
        </w:tc>
        <w:tc>
          <w:tcPr>
            <w:tcW w:w="10260" w:type="dxa"/>
          </w:tcPr>
          <w:p w14:paraId="096711AD" w14:textId="77777777" w:rsidR="00F15B0D" w:rsidRDefault="00F15B0D" w:rsidP="00F15B0D"/>
          <w:p w14:paraId="3C1B002E" w14:textId="77777777" w:rsidR="00F15B0D" w:rsidRDefault="00F15B0D" w:rsidP="00F15B0D"/>
          <w:p w14:paraId="62B9513D" w14:textId="77777777" w:rsidR="00F15B0D" w:rsidRDefault="00F15B0D" w:rsidP="00F15B0D"/>
          <w:p w14:paraId="3FE8D531" w14:textId="77777777" w:rsidR="00F15B0D" w:rsidRDefault="00F15B0D" w:rsidP="00F15B0D"/>
        </w:tc>
      </w:tr>
    </w:tbl>
    <w:p w14:paraId="215AED6A" w14:textId="77777777" w:rsidR="00F15B0D" w:rsidRDefault="00F15B0D"/>
    <w:p w14:paraId="6E1B89B8" w14:textId="506F0689" w:rsidR="007F5F69" w:rsidRDefault="007F5F69"/>
    <w:p w14:paraId="69828D2E" w14:textId="77777777" w:rsidR="007F5F69" w:rsidRDefault="007F5F69"/>
    <w:p w14:paraId="4F8D9738" w14:textId="74179E08" w:rsidR="007F5F69" w:rsidRDefault="007F5F69"/>
    <w:p w14:paraId="5715A2E9" w14:textId="77777777" w:rsidR="007F5F69" w:rsidRDefault="007F5F69"/>
    <w:p w14:paraId="14EE8729" w14:textId="77777777" w:rsidR="00F15B0D" w:rsidRDefault="00F15B0D">
      <w:r>
        <w:br w:type="page"/>
      </w:r>
    </w:p>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F12FFA" w:rsidRPr="0085597C" w14:paraId="0BD6681F" w14:textId="77777777" w:rsidTr="00EF4B09">
        <w:trPr>
          <w:trHeight w:val="437"/>
          <w:tblHeader/>
        </w:trPr>
        <w:tc>
          <w:tcPr>
            <w:tcW w:w="13881" w:type="dxa"/>
            <w:gridSpan w:val="6"/>
            <w:shd w:val="clear" w:color="auto" w:fill="C6D9F1" w:themeFill="text2" w:themeFillTint="33"/>
            <w:vAlign w:val="center"/>
          </w:tcPr>
          <w:p w14:paraId="23BFB02D" w14:textId="4FF45C77" w:rsidR="00F12FFA" w:rsidRDefault="00F12FFA" w:rsidP="00EF4B09">
            <w:pPr>
              <w:rPr>
                <w:rFonts w:asciiTheme="majorHAnsi" w:hAnsiTheme="majorHAnsi"/>
                <w:b/>
                <w:sz w:val="22"/>
                <w:szCs w:val="22"/>
              </w:rPr>
            </w:pPr>
            <w:r>
              <w:rPr>
                <w:rFonts w:asciiTheme="majorHAnsi" w:hAnsiTheme="majorHAnsi"/>
                <w:b/>
                <w:sz w:val="22"/>
                <w:szCs w:val="22"/>
              </w:rPr>
              <w:t>Strategic Objective #2</w:t>
            </w:r>
          </w:p>
        </w:tc>
      </w:tr>
      <w:tr w:rsidR="00F12FFA" w:rsidRPr="0085597C" w14:paraId="31E7E15C" w14:textId="77777777" w:rsidTr="00EF4B09">
        <w:trPr>
          <w:trHeight w:val="729"/>
          <w:tblHeader/>
        </w:trPr>
        <w:tc>
          <w:tcPr>
            <w:tcW w:w="13881" w:type="dxa"/>
            <w:gridSpan w:val="6"/>
            <w:shd w:val="clear" w:color="auto" w:fill="auto"/>
          </w:tcPr>
          <w:p w14:paraId="3B652276" w14:textId="77777777" w:rsidR="00F12FFA" w:rsidRDefault="00F12FFA" w:rsidP="00EF4B09">
            <w:pPr>
              <w:rPr>
                <w:rFonts w:asciiTheme="majorHAnsi" w:hAnsiTheme="majorHAnsi"/>
                <w:b/>
                <w:sz w:val="22"/>
                <w:szCs w:val="22"/>
              </w:rPr>
            </w:pPr>
          </w:p>
        </w:tc>
      </w:tr>
      <w:tr w:rsidR="00F12FFA" w:rsidRPr="0085597C" w14:paraId="245CBBF5" w14:textId="77777777" w:rsidTr="00EF4B09">
        <w:trPr>
          <w:trHeight w:val="341"/>
          <w:tblHeader/>
        </w:trPr>
        <w:tc>
          <w:tcPr>
            <w:tcW w:w="13881" w:type="dxa"/>
            <w:gridSpan w:val="6"/>
            <w:shd w:val="clear" w:color="auto" w:fill="C6D9F1" w:themeFill="text2" w:themeFillTint="33"/>
          </w:tcPr>
          <w:p w14:paraId="27BD4DC1" w14:textId="77777777" w:rsidR="00F12FFA" w:rsidRDefault="00F12FFA" w:rsidP="00EF4B09">
            <w:pPr>
              <w:rPr>
                <w:rFonts w:asciiTheme="majorHAnsi" w:hAnsiTheme="majorHAnsi"/>
                <w:b/>
                <w:sz w:val="22"/>
                <w:szCs w:val="22"/>
              </w:rPr>
            </w:pPr>
            <w:r>
              <w:rPr>
                <w:rFonts w:asciiTheme="majorHAnsi" w:hAnsiTheme="majorHAnsi"/>
                <w:b/>
                <w:sz w:val="22"/>
                <w:szCs w:val="22"/>
              </w:rPr>
              <w:t>Which district goal(s) does this strategic objective align to?</w:t>
            </w:r>
          </w:p>
        </w:tc>
      </w:tr>
      <w:tr w:rsidR="00F12FFA" w:rsidRPr="0085597C" w14:paraId="5CAC12D3" w14:textId="77777777" w:rsidTr="00EF4B09">
        <w:trPr>
          <w:trHeight w:val="530"/>
          <w:tblHeader/>
        </w:trPr>
        <w:tc>
          <w:tcPr>
            <w:tcW w:w="13881" w:type="dxa"/>
            <w:gridSpan w:val="6"/>
            <w:shd w:val="clear" w:color="auto" w:fill="auto"/>
          </w:tcPr>
          <w:p w14:paraId="14A36D7D" w14:textId="77777777" w:rsidR="00F12FFA" w:rsidRDefault="00F12FFA" w:rsidP="00EF4B09">
            <w:pPr>
              <w:rPr>
                <w:rFonts w:asciiTheme="majorHAnsi" w:hAnsiTheme="majorHAnsi"/>
                <w:b/>
                <w:sz w:val="22"/>
                <w:szCs w:val="22"/>
              </w:rPr>
            </w:pPr>
          </w:p>
        </w:tc>
      </w:tr>
      <w:tr w:rsidR="00F12FFA" w:rsidRPr="0085597C" w14:paraId="503EB924" w14:textId="77777777" w:rsidTr="00EF4B09">
        <w:trPr>
          <w:trHeight w:val="345"/>
          <w:tblHeader/>
        </w:trPr>
        <w:tc>
          <w:tcPr>
            <w:tcW w:w="13881" w:type="dxa"/>
            <w:gridSpan w:val="6"/>
            <w:shd w:val="clear" w:color="auto" w:fill="C6D9F1" w:themeFill="text2" w:themeFillTint="33"/>
          </w:tcPr>
          <w:p w14:paraId="505B0E41" w14:textId="77777777" w:rsidR="00F12FFA" w:rsidRDefault="00F12FFA" w:rsidP="00EF4B09">
            <w:pPr>
              <w:rPr>
                <w:rFonts w:asciiTheme="majorHAnsi" w:hAnsiTheme="majorHAnsi"/>
                <w:b/>
                <w:sz w:val="22"/>
                <w:szCs w:val="22"/>
              </w:rPr>
            </w:pPr>
            <w:r>
              <w:rPr>
                <w:rFonts w:asciiTheme="majorHAnsi" w:hAnsiTheme="majorHAnsi"/>
                <w:b/>
                <w:sz w:val="22"/>
                <w:szCs w:val="22"/>
              </w:rPr>
              <w:t>Initiative #1</w:t>
            </w:r>
          </w:p>
        </w:tc>
      </w:tr>
      <w:tr w:rsidR="00F12FFA" w:rsidRPr="0085597C" w14:paraId="7D8DE7E4" w14:textId="77777777" w:rsidTr="00EF4B09">
        <w:trPr>
          <w:trHeight w:val="729"/>
          <w:tblHeader/>
        </w:trPr>
        <w:tc>
          <w:tcPr>
            <w:tcW w:w="13881" w:type="dxa"/>
            <w:gridSpan w:val="6"/>
            <w:shd w:val="clear" w:color="auto" w:fill="auto"/>
          </w:tcPr>
          <w:p w14:paraId="115178A4" w14:textId="77777777" w:rsidR="00F12FFA" w:rsidRDefault="00F12FFA" w:rsidP="00EF4B09">
            <w:pPr>
              <w:rPr>
                <w:rFonts w:asciiTheme="majorHAnsi" w:hAnsiTheme="majorHAnsi"/>
                <w:b/>
                <w:sz w:val="22"/>
                <w:szCs w:val="22"/>
              </w:rPr>
            </w:pPr>
          </w:p>
        </w:tc>
      </w:tr>
      <w:tr w:rsidR="00F12FFA" w:rsidRPr="0085597C" w14:paraId="2DCCD3F7" w14:textId="77777777" w:rsidTr="00EF4B09">
        <w:trPr>
          <w:trHeight w:val="386"/>
          <w:tblHeader/>
        </w:trPr>
        <w:tc>
          <w:tcPr>
            <w:tcW w:w="13881" w:type="dxa"/>
            <w:gridSpan w:val="6"/>
            <w:shd w:val="clear" w:color="auto" w:fill="C6D9F1" w:themeFill="text2" w:themeFillTint="33"/>
          </w:tcPr>
          <w:p w14:paraId="48061E7F" w14:textId="77777777" w:rsidR="00F12FFA" w:rsidRDefault="00F12FFA" w:rsidP="00EF4B09">
            <w:pPr>
              <w:rPr>
                <w:rFonts w:asciiTheme="majorHAnsi" w:hAnsiTheme="majorHAnsi"/>
                <w:b/>
                <w:sz w:val="22"/>
                <w:szCs w:val="22"/>
              </w:rPr>
            </w:pPr>
            <w:r>
              <w:rPr>
                <w:rFonts w:asciiTheme="majorHAnsi" w:hAnsiTheme="majorHAnsi"/>
                <w:b/>
                <w:sz w:val="22"/>
                <w:szCs w:val="22"/>
              </w:rPr>
              <w:t>Long Term Outcomes (after year 2)</w:t>
            </w:r>
          </w:p>
        </w:tc>
      </w:tr>
      <w:tr w:rsidR="00F12FFA" w:rsidRPr="0085597C" w14:paraId="7CC950AA" w14:textId="77777777" w:rsidTr="00EF4B09">
        <w:trPr>
          <w:trHeight w:val="729"/>
          <w:tblHeader/>
        </w:trPr>
        <w:tc>
          <w:tcPr>
            <w:tcW w:w="13881" w:type="dxa"/>
            <w:gridSpan w:val="6"/>
            <w:shd w:val="clear" w:color="auto" w:fill="auto"/>
          </w:tcPr>
          <w:p w14:paraId="25EC7ECD" w14:textId="77777777" w:rsidR="00F12FFA" w:rsidRDefault="00F12FFA" w:rsidP="00EF4B09">
            <w:pPr>
              <w:rPr>
                <w:rFonts w:asciiTheme="majorHAnsi" w:hAnsiTheme="majorHAnsi"/>
                <w:b/>
                <w:sz w:val="22"/>
                <w:szCs w:val="22"/>
              </w:rPr>
            </w:pPr>
          </w:p>
        </w:tc>
      </w:tr>
      <w:tr w:rsidR="00F12FFA" w:rsidRPr="0085597C" w14:paraId="1127C887" w14:textId="77777777" w:rsidTr="00EF4B09">
        <w:trPr>
          <w:trHeight w:val="390"/>
          <w:tblHeader/>
        </w:trPr>
        <w:tc>
          <w:tcPr>
            <w:tcW w:w="4627" w:type="dxa"/>
            <w:shd w:val="clear" w:color="auto" w:fill="C6D9F1" w:themeFill="text2" w:themeFillTint="33"/>
          </w:tcPr>
          <w:p w14:paraId="522893ED" w14:textId="77777777" w:rsidR="00F12FFA" w:rsidRDefault="00F12FFA" w:rsidP="00EF4B09">
            <w:pPr>
              <w:rPr>
                <w:rFonts w:asciiTheme="majorHAnsi" w:hAnsiTheme="majorHAnsi"/>
                <w:b/>
                <w:sz w:val="22"/>
                <w:szCs w:val="22"/>
              </w:rPr>
            </w:pPr>
            <w:r>
              <w:rPr>
                <w:rFonts w:asciiTheme="majorHAnsi" w:hAnsiTheme="majorHAnsi"/>
                <w:b/>
                <w:sz w:val="22"/>
                <w:szCs w:val="22"/>
              </w:rPr>
              <w:t>Early Evidence of Impact (monthly):</w:t>
            </w:r>
          </w:p>
        </w:tc>
        <w:tc>
          <w:tcPr>
            <w:tcW w:w="4627" w:type="dxa"/>
            <w:gridSpan w:val="3"/>
            <w:shd w:val="clear" w:color="auto" w:fill="C6D9F1" w:themeFill="text2" w:themeFillTint="33"/>
          </w:tcPr>
          <w:p w14:paraId="79BFC2D6" w14:textId="77777777" w:rsidR="00F12FFA" w:rsidRDefault="00F12FFA" w:rsidP="00EF4B09">
            <w:pPr>
              <w:rPr>
                <w:rFonts w:asciiTheme="majorHAnsi" w:hAnsiTheme="majorHAnsi"/>
                <w:b/>
                <w:sz w:val="22"/>
                <w:szCs w:val="22"/>
              </w:rPr>
            </w:pPr>
            <w:r>
              <w:rPr>
                <w:rFonts w:asciiTheme="majorHAnsi" w:hAnsiTheme="majorHAnsi"/>
                <w:b/>
                <w:sz w:val="22"/>
                <w:szCs w:val="22"/>
              </w:rPr>
              <w:t>Short Term Evidence of Impact (quarterly):</w:t>
            </w:r>
          </w:p>
        </w:tc>
        <w:tc>
          <w:tcPr>
            <w:tcW w:w="4627" w:type="dxa"/>
            <w:gridSpan w:val="2"/>
            <w:shd w:val="clear" w:color="auto" w:fill="C6D9F1" w:themeFill="text2" w:themeFillTint="33"/>
          </w:tcPr>
          <w:p w14:paraId="4CA2807B" w14:textId="77777777" w:rsidR="00F12FFA" w:rsidRDefault="00F12FFA" w:rsidP="00EF4B09">
            <w:pPr>
              <w:rPr>
                <w:rFonts w:asciiTheme="majorHAnsi" w:hAnsiTheme="majorHAnsi"/>
                <w:b/>
                <w:sz w:val="22"/>
                <w:szCs w:val="22"/>
              </w:rPr>
            </w:pPr>
            <w:r>
              <w:rPr>
                <w:rFonts w:asciiTheme="majorHAnsi" w:hAnsiTheme="majorHAnsi"/>
                <w:b/>
                <w:sz w:val="22"/>
                <w:szCs w:val="22"/>
              </w:rPr>
              <w:t>Annual Outcomes (after Year 1):</w:t>
            </w:r>
          </w:p>
        </w:tc>
      </w:tr>
      <w:tr w:rsidR="00F12FFA" w:rsidRPr="0085597C" w14:paraId="21407D55" w14:textId="77777777" w:rsidTr="00EF4B09">
        <w:trPr>
          <w:trHeight w:val="389"/>
          <w:tblHeader/>
        </w:trPr>
        <w:tc>
          <w:tcPr>
            <w:tcW w:w="4627" w:type="dxa"/>
            <w:shd w:val="clear" w:color="auto" w:fill="auto"/>
          </w:tcPr>
          <w:p w14:paraId="3E448E5A" w14:textId="77777777" w:rsidR="00F12FFA" w:rsidRDefault="00F12FFA" w:rsidP="00EF4B09">
            <w:pPr>
              <w:rPr>
                <w:rFonts w:asciiTheme="majorHAnsi" w:hAnsiTheme="majorHAnsi"/>
                <w:b/>
                <w:sz w:val="22"/>
                <w:szCs w:val="22"/>
              </w:rPr>
            </w:pPr>
          </w:p>
          <w:p w14:paraId="6715EC15" w14:textId="77777777" w:rsidR="00F12FFA" w:rsidRDefault="00F12FFA" w:rsidP="00EF4B09">
            <w:pPr>
              <w:rPr>
                <w:rFonts w:asciiTheme="majorHAnsi" w:hAnsiTheme="majorHAnsi"/>
                <w:b/>
                <w:sz w:val="22"/>
                <w:szCs w:val="22"/>
              </w:rPr>
            </w:pPr>
          </w:p>
          <w:p w14:paraId="4F0ED637" w14:textId="77777777" w:rsidR="00F12FFA" w:rsidRDefault="00F12FFA" w:rsidP="00EF4B09">
            <w:pPr>
              <w:rPr>
                <w:rFonts w:asciiTheme="majorHAnsi" w:hAnsiTheme="majorHAnsi"/>
                <w:b/>
                <w:sz w:val="22"/>
                <w:szCs w:val="22"/>
              </w:rPr>
            </w:pPr>
          </w:p>
        </w:tc>
        <w:tc>
          <w:tcPr>
            <w:tcW w:w="4627" w:type="dxa"/>
            <w:gridSpan w:val="3"/>
            <w:shd w:val="clear" w:color="auto" w:fill="auto"/>
          </w:tcPr>
          <w:p w14:paraId="073CEE1A" w14:textId="77777777" w:rsidR="00F12FFA" w:rsidRDefault="00F12FFA" w:rsidP="00EF4B09">
            <w:pPr>
              <w:rPr>
                <w:rFonts w:asciiTheme="majorHAnsi" w:hAnsiTheme="majorHAnsi"/>
                <w:b/>
                <w:sz w:val="22"/>
                <w:szCs w:val="22"/>
              </w:rPr>
            </w:pPr>
          </w:p>
        </w:tc>
        <w:tc>
          <w:tcPr>
            <w:tcW w:w="4627" w:type="dxa"/>
            <w:gridSpan w:val="2"/>
            <w:shd w:val="clear" w:color="auto" w:fill="auto"/>
          </w:tcPr>
          <w:p w14:paraId="4787010F" w14:textId="77777777" w:rsidR="00F12FFA" w:rsidRDefault="00F12FFA" w:rsidP="00EF4B09">
            <w:pPr>
              <w:rPr>
                <w:rFonts w:asciiTheme="majorHAnsi" w:hAnsiTheme="majorHAnsi"/>
                <w:b/>
                <w:sz w:val="22"/>
                <w:szCs w:val="22"/>
              </w:rPr>
            </w:pPr>
          </w:p>
        </w:tc>
      </w:tr>
      <w:tr w:rsidR="00F12FFA" w:rsidRPr="0085597C" w14:paraId="39D6F0B3" w14:textId="77777777" w:rsidTr="00EF4B09">
        <w:trPr>
          <w:trHeight w:val="134"/>
          <w:tblHeader/>
        </w:trPr>
        <w:tc>
          <w:tcPr>
            <w:tcW w:w="13881" w:type="dxa"/>
            <w:gridSpan w:val="6"/>
            <w:shd w:val="clear" w:color="auto" w:fill="C6D9F1" w:themeFill="text2" w:themeFillTint="33"/>
          </w:tcPr>
          <w:p w14:paraId="4214FA66" w14:textId="77777777" w:rsidR="00F12FFA" w:rsidRDefault="00F12FFA" w:rsidP="00EF4B09">
            <w:pPr>
              <w:rPr>
                <w:rFonts w:asciiTheme="majorHAnsi" w:hAnsiTheme="majorHAnsi"/>
                <w:b/>
                <w:sz w:val="22"/>
                <w:szCs w:val="22"/>
              </w:rPr>
            </w:pPr>
          </w:p>
        </w:tc>
      </w:tr>
      <w:tr w:rsidR="00F12FFA" w:rsidRPr="0085597C" w14:paraId="077C4D41" w14:textId="77777777" w:rsidTr="00EF4B09">
        <w:trPr>
          <w:trHeight w:val="437"/>
          <w:tblHeader/>
        </w:trPr>
        <w:tc>
          <w:tcPr>
            <w:tcW w:w="6138" w:type="dxa"/>
            <w:gridSpan w:val="2"/>
            <w:shd w:val="clear" w:color="auto" w:fill="C6D9F1" w:themeFill="text2" w:themeFillTint="33"/>
            <w:vAlign w:val="center"/>
          </w:tcPr>
          <w:p w14:paraId="05DCCE1C" w14:textId="77777777" w:rsidR="00F12FFA" w:rsidRDefault="00F12FFA" w:rsidP="00EF4B09">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02DBBBCD" w14:textId="77777777" w:rsidR="00F12FFA" w:rsidRDefault="00F12FFA" w:rsidP="00EF4B09">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42C060B8" w14:textId="77777777" w:rsidR="00F12FFA" w:rsidRDefault="00F12FFA" w:rsidP="00EF4B09">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694B43FE" w14:textId="77777777" w:rsidR="00F12FFA" w:rsidRDefault="00F12FFA" w:rsidP="00EF4B09">
            <w:pPr>
              <w:rPr>
                <w:rFonts w:asciiTheme="majorHAnsi" w:hAnsiTheme="majorHAnsi"/>
                <w:b/>
                <w:sz w:val="22"/>
                <w:szCs w:val="22"/>
              </w:rPr>
            </w:pPr>
            <w:r>
              <w:rPr>
                <w:rFonts w:asciiTheme="majorHAnsi" w:hAnsiTheme="majorHAnsi"/>
                <w:b/>
                <w:sz w:val="22"/>
                <w:szCs w:val="22"/>
              </w:rPr>
              <w:t>Completion Date</w:t>
            </w:r>
          </w:p>
        </w:tc>
      </w:tr>
      <w:tr w:rsidR="00F12FFA" w:rsidRPr="0085597C" w14:paraId="7AA1DFB1" w14:textId="77777777" w:rsidTr="00EF4B09">
        <w:trPr>
          <w:trHeight w:val="583"/>
          <w:tblHeader/>
        </w:trPr>
        <w:tc>
          <w:tcPr>
            <w:tcW w:w="6138" w:type="dxa"/>
            <w:gridSpan w:val="2"/>
            <w:shd w:val="clear" w:color="auto" w:fill="auto"/>
          </w:tcPr>
          <w:p w14:paraId="46AC7242" w14:textId="77777777" w:rsidR="00F12FFA" w:rsidRPr="00E6421E" w:rsidRDefault="00F12FFA" w:rsidP="00F12FFA">
            <w:pPr>
              <w:pStyle w:val="ListParagraph"/>
              <w:numPr>
                <w:ilvl w:val="0"/>
                <w:numId w:val="15"/>
              </w:numPr>
              <w:rPr>
                <w:rFonts w:asciiTheme="majorHAnsi" w:hAnsiTheme="majorHAnsi"/>
                <w:sz w:val="22"/>
                <w:szCs w:val="22"/>
              </w:rPr>
            </w:pPr>
          </w:p>
        </w:tc>
        <w:tc>
          <w:tcPr>
            <w:tcW w:w="1548" w:type="dxa"/>
            <w:shd w:val="clear" w:color="auto" w:fill="auto"/>
          </w:tcPr>
          <w:p w14:paraId="60A817EE" w14:textId="77777777" w:rsidR="00F12FFA" w:rsidRDefault="00F12FFA" w:rsidP="00EF4B09">
            <w:pPr>
              <w:rPr>
                <w:rFonts w:asciiTheme="majorHAnsi" w:hAnsiTheme="majorHAnsi"/>
                <w:b/>
                <w:sz w:val="22"/>
                <w:szCs w:val="22"/>
              </w:rPr>
            </w:pPr>
          </w:p>
        </w:tc>
        <w:tc>
          <w:tcPr>
            <w:tcW w:w="4212" w:type="dxa"/>
            <w:gridSpan w:val="2"/>
            <w:shd w:val="clear" w:color="auto" w:fill="auto"/>
          </w:tcPr>
          <w:p w14:paraId="2BAAEA04" w14:textId="77777777" w:rsidR="00F12FFA" w:rsidRDefault="00F12FFA" w:rsidP="00EF4B09">
            <w:pPr>
              <w:rPr>
                <w:rFonts w:asciiTheme="majorHAnsi" w:hAnsiTheme="majorHAnsi"/>
                <w:b/>
                <w:sz w:val="22"/>
                <w:szCs w:val="22"/>
              </w:rPr>
            </w:pPr>
          </w:p>
        </w:tc>
        <w:tc>
          <w:tcPr>
            <w:tcW w:w="1983" w:type="dxa"/>
            <w:shd w:val="clear" w:color="auto" w:fill="auto"/>
          </w:tcPr>
          <w:p w14:paraId="56E06C26" w14:textId="77777777" w:rsidR="00F12FFA" w:rsidRDefault="00F12FFA" w:rsidP="00EF4B09">
            <w:pPr>
              <w:rPr>
                <w:rFonts w:asciiTheme="majorHAnsi" w:hAnsiTheme="majorHAnsi"/>
                <w:b/>
                <w:sz w:val="22"/>
                <w:szCs w:val="22"/>
              </w:rPr>
            </w:pPr>
          </w:p>
        </w:tc>
      </w:tr>
      <w:tr w:rsidR="00F12FFA" w:rsidRPr="0085597C" w14:paraId="166B40ED" w14:textId="77777777" w:rsidTr="00EF4B09">
        <w:trPr>
          <w:trHeight w:val="583"/>
          <w:tblHeader/>
        </w:trPr>
        <w:tc>
          <w:tcPr>
            <w:tcW w:w="6138" w:type="dxa"/>
            <w:gridSpan w:val="2"/>
            <w:shd w:val="clear" w:color="auto" w:fill="auto"/>
          </w:tcPr>
          <w:p w14:paraId="2F0F8D1A" w14:textId="77777777" w:rsidR="00F12FFA" w:rsidRPr="00E6421E" w:rsidRDefault="00F12FFA" w:rsidP="00F12FFA">
            <w:pPr>
              <w:pStyle w:val="ListParagraph"/>
              <w:numPr>
                <w:ilvl w:val="0"/>
                <w:numId w:val="15"/>
              </w:numPr>
              <w:rPr>
                <w:rFonts w:asciiTheme="majorHAnsi" w:hAnsiTheme="majorHAnsi"/>
                <w:sz w:val="22"/>
                <w:szCs w:val="22"/>
              </w:rPr>
            </w:pPr>
          </w:p>
        </w:tc>
        <w:tc>
          <w:tcPr>
            <w:tcW w:w="1548" w:type="dxa"/>
            <w:shd w:val="clear" w:color="auto" w:fill="auto"/>
          </w:tcPr>
          <w:p w14:paraId="02A4E568" w14:textId="77777777" w:rsidR="00F12FFA" w:rsidRDefault="00F12FFA" w:rsidP="00EF4B09">
            <w:pPr>
              <w:rPr>
                <w:rFonts w:asciiTheme="majorHAnsi" w:hAnsiTheme="majorHAnsi"/>
                <w:b/>
                <w:sz w:val="22"/>
                <w:szCs w:val="22"/>
              </w:rPr>
            </w:pPr>
          </w:p>
        </w:tc>
        <w:tc>
          <w:tcPr>
            <w:tcW w:w="4212" w:type="dxa"/>
            <w:gridSpan w:val="2"/>
            <w:shd w:val="clear" w:color="auto" w:fill="auto"/>
          </w:tcPr>
          <w:p w14:paraId="0B017AC9" w14:textId="77777777" w:rsidR="00F12FFA" w:rsidRDefault="00F12FFA" w:rsidP="00EF4B09">
            <w:pPr>
              <w:rPr>
                <w:rFonts w:asciiTheme="majorHAnsi" w:hAnsiTheme="majorHAnsi"/>
                <w:b/>
                <w:sz w:val="22"/>
                <w:szCs w:val="22"/>
              </w:rPr>
            </w:pPr>
          </w:p>
        </w:tc>
        <w:tc>
          <w:tcPr>
            <w:tcW w:w="1983" w:type="dxa"/>
            <w:shd w:val="clear" w:color="auto" w:fill="auto"/>
          </w:tcPr>
          <w:p w14:paraId="52D026BF" w14:textId="77777777" w:rsidR="00F12FFA" w:rsidRDefault="00F12FFA" w:rsidP="00EF4B09">
            <w:pPr>
              <w:rPr>
                <w:rFonts w:asciiTheme="majorHAnsi" w:hAnsiTheme="majorHAnsi"/>
                <w:b/>
                <w:sz w:val="22"/>
                <w:szCs w:val="22"/>
              </w:rPr>
            </w:pPr>
          </w:p>
        </w:tc>
      </w:tr>
      <w:tr w:rsidR="00F12FFA" w:rsidRPr="0085597C" w14:paraId="7D507081" w14:textId="77777777" w:rsidTr="00EF4B09">
        <w:trPr>
          <w:trHeight w:val="583"/>
          <w:tblHeader/>
        </w:trPr>
        <w:tc>
          <w:tcPr>
            <w:tcW w:w="6138" w:type="dxa"/>
            <w:gridSpan w:val="2"/>
            <w:shd w:val="clear" w:color="auto" w:fill="auto"/>
          </w:tcPr>
          <w:p w14:paraId="2BA67C98" w14:textId="77777777" w:rsidR="00F12FFA" w:rsidRPr="00E6421E" w:rsidRDefault="00F12FFA" w:rsidP="00F12FFA">
            <w:pPr>
              <w:pStyle w:val="ListParagraph"/>
              <w:numPr>
                <w:ilvl w:val="0"/>
                <w:numId w:val="15"/>
              </w:numPr>
              <w:rPr>
                <w:rFonts w:asciiTheme="majorHAnsi" w:hAnsiTheme="majorHAnsi"/>
                <w:sz w:val="22"/>
                <w:szCs w:val="22"/>
              </w:rPr>
            </w:pPr>
          </w:p>
        </w:tc>
        <w:tc>
          <w:tcPr>
            <w:tcW w:w="1548" w:type="dxa"/>
            <w:shd w:val="clear" w:color="auto" w:fill="auto"/>
          </w:tcPr>
          <w:p w14:paraId="2D06AB69" w14:textId="77777777" w:rsidR="00F12FFA" w:rsidRDefault="00F12FFA" w:rsidP="00EF4B09">
            <w:pPr>
              <w:rPr>
                <w:rFonts w:asciiTheme="majorHAnsi" w:hAnsiTheme="majorHAnsi"/>
                <w:b/>
                <w:sz w:val="22"/>
                <w:szCs w:val="22"/>
              </w:rPr>
            </w:pPr>
          </w:p>
        </w:tc>
        <w:tc>
          <w:tcPr>
            <w:tcW w:w="4212" w:type="dxa"/>
            <w:gridSpan w:val="2"/>
            <w:shd w:val="clear" w:color="auto" w:fill="auto"/>
          </w:tcPr>
          <w:p w14:paraId="73EAACF7" w14:textId="77777777" w:rsidR="00F12FFA" w:rsidRDefault="00F12FFA" w:rsidP="00EF4B09">
            <w:pPr>
              <w:rPr>
                <w:rFonts w:asciiTheme="majorHAnsi" w:hAnsiTheme="majorHAnsi"/>
                <w:b/>
                <w:sz w:val="22"/>
                <w:szCs w:val="22"/>
              </w:rPr>
            </w:pPr>
          </w:p>
        </w:tc>
        <w:tc>
          <w:tcPr>
            <w:tcW w:w="1983" w:type="dxa"/>
            <w:shd w:val="clear" w:color="auto" w:fill="auto"/>
          </w:tcPr>
          <w:p w14:paraId="0CFA670F" w14:textId="77777777" w:rsidR="00F12FFA" w:rsidRDefault="00F12FFA" w:rsidP="00EF4B09">
            <w:pPr>
              <w:rPr>
                <w:rFonts w:asciiTheme="majorHAnsi" w:hAnsiTheme="majorHAnsi"/>
                <w:b/>
                <w:sz w:val="22"/>
                <w:szCs w:val="22"/>
              </w:rPr>
            </w:pPr>
          </w:p>
        </w:tc>
      </w:tr>
      <w:tr w:rsidR="00F12FFA" w:rsidRPr="0085597C" w14:paraId="137C669F" w14:textId="77777777" w:rsidTr="00EF4B09">
        <w:trPr>
          <w:trHeight w:val="583"/>
          <w:tblHeader/>
        </w:trPr>
        <w:tc>
          <w:tcPr>
            <w:tcW w:w="6138" w:type="dxa"/>
            <w:gridSpan w:val="2"/>
            <w:shd w:val="clear" w:color="auto" w:fill="auto"/>
          </w:tcPr>
          <w:p w14:paraId="11F8FEB3" w14:textId="77777777" w:rsidR="00F12FFA" w:rsidRPr="00E6421E" w:rsidRDefault="00F12FFA" w:rsidP="00F12FFA">
            <w:pPr>
              <w:pStyle w:val="ListParagraph"/>
              <w:numPr>
                <w:ilvl w:val="0"/>
                <w:numId w:val="15"/>
              </w:numPr>
              <w:rPr>
                <w:rFonts w:asciiTheme="majorHAnsi" w:hAnsiTheme="majorHAnsi"/>
                <w:sz w:val="22"/>
                <w:szCs w:val="22"/>
              </w:rPr>
            </w:pPr>
          </w:p>
        </w:tc>
        <w:tc>
          <w:tcPr>
            <w:tcW w:w="1548" w:type="dxa"/>
            <w:shd w:val="clear" w:color="auto" w:fill="auto"/>
          </w:tcPr>
          <w:p w14:paraId="184FD9FE" w14:textId="77777777" w:rsidR="00F12FFA" w:rsidRDefault="00F12FFA" w:rsidP="00EF4B09">
            <w:pPr>
              <w:rPr>
                <w:rFonts w:asciiTheme="majorHAnsi" w:hAnsiTheme="majorHAnsi"/>
                <w:b/>
                <w:sz w:val="22"/>
                <w:szCs w:val="22"/>
              </w:rPr>
            </w:pPr>
          </w:p>
        </w:tc>
        <w:tc>
          <w:tcPr>
            <w:tcW w:w="4212" w:type="dxa"/>
            <w:gridSpan w:val="2"/>
            <w:shd w:val="clear" w:color="auto" w:fill="auto"/>
          </w:tcPr>
          <w:p w14:paraId="4A6AAB42" w14:textId="77777777" w:rsidR="00F12FFA" w:rsidRDefault="00F12FFA" w:rsidP="00EF4B09">
            <w:pPr>
              <w:rPr>
                <w:rFonts w:asciiTheme="majorHAnsi" w:hAnsiTheme="majorHAnsi"/>
                <w:b/>
                <w:sz w:val="22"/>
                <w:szCs w:val="22"/>
              </w:rPr>
            </w:pPr>
          </w:p>
        </w:tc>
        <w:tc>
          <w:tcPr>
            <w:tcW w:w="1983" w:type="dxa"/>
            <w:shd w:val="clear" w:color="auto" w:fill="auto"/>
          </w:tcPr>
          <w:p w14:paraId="7938CF7A" w14:textId="77777777" w:rsidR="00F12FFA" w:rsidRDefault="00F12FFA" w:rsidP="00EF4B09">
            <w:pPr>
              <w:rPr>
                <w:rFonts w:asciiTheme="majorHAnsi" w:hAnsiTheme="majorHAnsi"/>
                <w:b/>
                <w:sz w:val="22"/>
                <w:szCs w:val="22"/>
              </w:rPr>
            </w:pPr>
          </w:p>
        </w:tc>
      </w:tr>
      <w:tr w:rsidR="00F12FFA" w:rsidRPr="0085597C" w14:paraId="65F1CD29" w14:textId="77777777" w:rsidTr="00EF4B09">
        <w:trPr>
          <w:trHeight w:val="583"/>
          <w:tblHeader/>
        </w:trPr>
        <w:tc>
          <w:tcPr>
            <w:tcW w:w="6138" w:type="dxa"/>
            <w:gridSpan w:val="2"/>
            <w:shd w:val="clear" w:color="auto" w:fill="auto"/>
          </w:tcPr>
          <w:p w14:paraId="2679996F" w14:textId="77777777" w:rsidR="00F12FFA" w:rsidRPr="00E6421E" w:rsidRDefault="00F12FFA" w:rsidP="00F12FFA">
            <w:pPr>
              <w:pStyle w:val="ListParagraph"/>
              <w:numPr>
                <w:ilvl w:val="0"/>
                <w:numId w:val="15"/>
              </w:numPr>
              <w:rPr>
                <w:rFonts w:asciiTheme="majorHAnsi" w:hAnsiTheme="majorHAnsi"/>
                <w:sz w:val="22"/>
                <w:szCs w:val="22"/>
              </w:rPr>
            </w:pPr>
          </w:p>
        </w:tc>
        <w:tc>
          <w:tcPr>
            <w:tcW w:w="1548" w:type="dxa"/>
            <w:shd w:val="clear" w:color="auto" w:fill="auto"/>
          </w:tcPr>
          <w:p w14:paraId="22000F98" w14:textId="77777777" w:rsidR="00F12FFA" w:rsidRDefault="00F12FFA" w:rsidP="00EF4B09">
            <w:pPr>
              <w:rPr>
                <w:rFonts w:asciiTheme="majorHAnsi" w:hAnsiTheme="majorHAnsi"/>
                <w:b/>
                <w:sz w:val="22"/>
                <w:szCs w:val="22"/>
              </w:rPr>
            </w:pPr>
          </w:p>
        </w:tc>
        <w:tc>
          <w:tcPr>
            <w:tcW w:w="4212" w:type="dxa"/>
            <w:gridSpan w:val="2"/>
            <w:shd w:val="clear" w:color="auto" w:fill="auto"/>
          </w:tcPr>
          <w:p w14:paraId="7762ECA4" w14:textId="77777777" w:rsidR="00F12FFA" w:rsidRDefault="00F12FFA" w:rsidP="00EF4B09">
            <w:pPr>
              <w:rPr>
                <w:rFonts w:asciiTheme="majorHAnsi" w:hAnsiTheme="majorHAnsi"/>
                <w:b/>
                <w:sz w:val="22"/>
                <w:szCs w:val="22"/>
              </w:rPr>
            </w:pPr>
          </w:p>
        </w:tc>
        <w:tc>
          <w:tcPr>
            <w:tcW w:w="1983" w:type="dxa"/>
            <w:shd w:val="clear" w:color="auto" w:fill="auto"/>
          </w:tcPr>
          <w:p w14:paraId="291D5926" w14:textId="77777777" w:rsidR="00F12FFA" w:rsidRDefault="00F12FFA" w:rsidP="00EF4B09">
            <w:pPr>
              <w:rPr>
                <w:rFonts w:asciiTheme="majorHAnsi" w:hAnsiTheme="majorHAnsi"/>
                <w:b/>
                <w:sz w:val="22"/>
                <w:szCs w:val="22"/>
              </w:rPr>
            </w:pPr>
          </w:p>
        </w:tc>
      </w:tr>
    </w:tbl>
    <w:p w14:paraId="5E58C7BC" w14:textId="77777777" w:rsidR="00F15B0D" w:rsidRDefault="00F15B0D"/>
    <w:p w14:paraId="368F43D6" w14:textId="77777777" w:rsidR="00F12FFA" w:rsidRDefault="00F12FFA"/>
    <w:p w14:paraId="5545D64A" w14:textId="77777777" w:rsidR="0012796D" w:rsidRPr="00F12FFA" w:rsidRDefault="0012796D" w:rsidP="00F12FFA">
      <w:pPr>
        <w:rPr>
          <w:rFonts w:ascii="Calibri" w:hAnsi="Calibri"/>
          <w:sz w:val="22"/>
          <w:szCs w:val="22"/>
        </w:rPr>
      </w:pPr>
    </w:p>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112AB4" w:rsidRPr="0085597C" w14:paraId="4FFB0454" w14:textId="77777777" w:rsidTr="00DD0F9D">
        <w:trPr>
          <w:trHeight w:val="437"/>
          <w:tblHeader/>
        </w:trPr>
        <w:tc>
          <w:tcPr>
            <w:tcW w:w="13881" w:type="dxa"/>
            <w:gridSpan w:val="6"/>
            <w:shd w:val="clear" w:color="auto" w:fill="C6D9F1" w:themeFill="text2" w:themeFillTint="33"/>
            <w:vAlign w:val="center"/>
          </w:tcPr>
          <w:p w14:paraId="1E9B7E9E" w14:textId="77777777" w:rsidR="00112AB4" w:rsidRDefault="00112AB4" w:rsidP="00DD0F9D">
            <w:pPr>
              <w:rPr>
                <w:rFonts w:asciiTheme="majorHAnsi" w:hAnsiTheme="majorHAnsi"/>
                <w:b/>
                <w:sz w:val="22"/>
                <w:szCs w:val="22"/>
              </w:rPr>
            </w:pPr>
            <w:r>
              <w:rPr>
                <w:rFonts w:asciiTheme="majorHAnsi" w:hAnsiTheme="majorHAnsi"/>
                <w:b/>
                <w:sz w:val="22"/>
                <w:szCs w:val="22"/>
              </w:rPr>
              <w:t>Strategic Objective #2</w:t>
            </w:r>
          </w:p>
        </w:tc>
      </w:tr>
      <w:tr w:rsidR="00112AB4" w:rsidRPr="0085597C" w14:paraId="28FF2C00" w14:textId="77777777" w:rsidTr="00DD0F9D">
        <w:trPr>
          <w:trHeight w:val="729"/>
          <w:tblHeader/>
        </w:trPr>
        <w:tc>
          <w:tcPr>
            <w:tcW w:w="13881" w:type="dxa"/>
            <w:gridSpan w:val="6"/>
            <w:shd w:val="clear" w:color="auto" w:fill="auto"/>
          </w:tcPr>
          <w:p w14:paraId="02BE7869" w14:textId="77777777" w:rsidR="00112AB4" w:rsidRDefault="00112AB4" w:rsidP="00DD0F9D">
            <w:pPr>
              <w:rPr>
                <w:rFonts w:asciiTheme="majorHAnsi" w:hAnsiTheme="majorHAnsi"/>
                <w:b/>
                <w:sz w:val="22"/>
                <w:szCs w:val="22"/>
              </w:rPr>
            </w:pPr>
          </w:p>
        </w:tc>
      </w:tr>
      <w:tr w:rsidR="00112AB4" w:rsidRPr="0085597C" w14:paraId="4BA1926F" w14:textId="77777777" w:rsidTr="00DD0F9D">
        <w:trPr>
          <w:trHeight w:val="345"/>
          <w:tblHeader/>
        </w:trPr>
        <w:tc>
          <w:tcPr>
            <w:tcW w:w="13881" w:type="dxa"/>
            <w:gridSpan w:val="6"/>
            <w:shd w:val="clear" w:color="auto" w:fill="C6D9F1" w:themeFill="text2" w:themeFillTint="33"/>
          </w:tcPr>
          <w:p w14:paraId="1DE92FCE" w14:textId="77777777" w:rsidR="00112AB4" w:rsidRDefault="00112AB4" w:rsidP="00DD0F9D">
            <w:pPr>
              <w:rPr>
                <w:rFonts w:asciiTheme="majorHAnsi" w:hAnsiTheme="majorHAnsi"/>
                <w:b/>
                <w:sz w:val="22"/>
                <w:szCs w:val="22"/>
              </w:rPr>
            </w:pPr>
            <w:r>
              <w:rPr>
                <w:rFonts w:asciiTheme="majorHAnsi" w:hAnsiTheme="majorHAnsi"/>
                <w:b/>
                <w:sz w:val="22"/>
                <w:szCs w:val="22"/>
              </w:rPr>
              <w:t>Initiative #2</w:t>
            </w:r>
          </w:p>
        </w:tc>
      </w:tr>
      <w:tr w:rsidR="00112AB4" w:rsidRPr="0085597C" w14:paraId="6FC46B1B" w14:textId="77777777" w:rsidTr="00DD0F9D">
        <w:trPr>
          <w:trHeight w:val="729"/>
          <w:tblHeader/>
        </w:trPr>
        <w:tc>
          <w:tcPr>
            <w:tcW w:w="13881" w:type="dxa"/>
            <w:gridSpan w:val="6"/>
            <w:shd w:val="clear" w:color="auto" w:fill="auto"/>
          </w:tcPr>
          <w:p w14:paraId="41BDF581" w14:textId="77777777" w:rsidR="00112AB4" w:rsidRDefault="00112AB4" w:rsidP="00DD0F9D">
            <w:pPr>
              <w:rPr>
                <w:rFonts w:asciiTheme="majorHAnsi" w:hAnsiTheme="majorHAnsi"/>
                <w:b/>
                <w:sz w:val="22"/>
                <w:szCs w:val="22"/>
              </w:rPr>
            </w:pPr>
          </w:p>
        </w:tc>
      </w:tr>
      <w:tr w:rsidR="00112AB4" w:rsidRPr="0085597C" w14:paraId="7886B23A" w14:textId="77777777" w:rsidTr="00DD0F9D">
        <w:trPr>
          <w:trHeight w:val="386"/>
          <w:tblHeader/>
        </w:trPr>
        <w:tc>
          <w:tcPr>
            <w:tcW w:w="13881" w:type="dxa"/>
            <w:gridSpan w:val="6"/>
            <w:shd w:val="clear" w:color="auto" w:fill="C6D9F1" w:themeFill="text2" w:themeFillTint="33"/>
          </w:tcPr>
          <w:p w14:paraId="366B4449" w14:textId="77777777" w:rsidR="00112AB4" w:rsidRDefault="00112AB4" w:rsidP="00DD0F9D">
            <w:pPr>
              <w:rPr>
                <w:rFonts w:asciiTheme="majorHAnsi" w:hAnsiTheme="majorHAnsi"/>
                <w:b/>
                <w:sz w:val="22"/>
                <w:szCs w:val="22"/>
              </w:rPr>
            </w:pPr>
            <w:r>
              <w:rPr>
                <w:rFonts w:asciiTheme="majorHAnsi" w:hAnsiTheme="majorHAnsi"/>
                <w:b/>
                <w:sz w:val="22"/>
                <w:szCs w:val="22"/>
              </w:rPr>
              <w:t>Long Term Outcomes (after year 2)</w:t>
            </w:r>
          </w:p>
        </w:tc>
      </w:tr>
      <w:tr w:rsidR="00112AB4" w:rsidRPr="0085597C" w14:paraId="4A63FA57" w14:textId="77777777" w:rsidTr="00DD0F9D">
        <w:trPr>
          <w:trHeight w:val="729"/>
          <w:tblHeader/>
        </w:trPr>
        <w:tc>
          <w:tcPr>
            <w:tcW w:w="13881" w:type="dxa"/>
            <w:gridSpan w:val="6"/>
            <w:shd w:val="clear" w:color="auto" w:fill="auto"/>
          </w:tcPr>
          <w:p w14:paraId="3C1F2E6F" w14:textId="77777777" w:rsidR="00112AB4" w:rsidRDefault="00112AB4" w:rsidP="00DD0F9D">
            <w:pPr>
              <w:rPr>
                <w:rFonts w:asciiTheme="majorHAnsi" w:hAnsiTheme="majorHAnsi"/>
                <w:b/>
                <w:sz w:val="22"/>
                <w:szCs w:val="22"/>
              </w:rPr>
            </w:pPr>
          </w:p>
        </w:tc>
      </w:tr>
      <w:tr w:rsidR="00AB74E2" w:rsidRPr="0085597C" w14:paraId="61CA66E0" w14:textId="77777777" w:rsidTr="00DD0F9D">
        <w:trPr>
          <w:trHeight w:val="390"/>
          <w:tblHeader/>
        </w:trPr>
        <w:tc>
          <w:tcPr>
            <w:tcW w:w="4627" w:type="dxa"/>
            <w:shd w:val="clear" w:color="auto" w:fill="C6D9F1" w:themeFill="text2" w:themeFillTint="33"/>
          </w:tcPr>
          <w:p w14:paraId="7A8B09AE" w14:textId="55C33EC1" w:rsidR="00AB74E2" w:rsidRDefault="00AB74E2" w:rsidP="002809AB">
            <w:pPr>
              <w:rPr>
                <w:rFonts w:asciiTheme="majorHAnsi" w:hAnsiTheme="majorHAnsi"/>
                <w:b/>
                <w:sz w:val="22"/>
                <w:szCs w:val="22"/>
              </w:rPr>
            </w:pPr>
            <w:r>
              <w:rPr>
                <w:rFonts w:asciiTheme="majorHAnsi" w:hAnsiTheme="majorHAnsi"/>
                <w:b/>
                <w:sz w:val="22"/>
                <w:szCs w:val="22"/>
              </w:rPr>
              <w:t>Early Evidence of Impact (</w:t>
            </w:r>
            <w:r w:rsidR="002809AB">
              <w:rPr>
                <w:rFonts w:asciiTheme="majorHAnsi" w:hAnsiTheme="majorHAnsi"/>
                <w:b/>
                <w:sz w:val="22"/>
                <w:szCs w:val="22"/>
              </w:rPr>
              <w:t>monthly</w:t>
            </w:r>
            <w:r>
              <w:rPr>
                <w:rFonts w:asciiTheme="majorHAnsi" w:hAnsiTheme="majorHAnsi"/>
                <w:b/>
                <w:sz w:val="22"/>
                <w:szCs w:val="22"/>
              </w:rPr>
              <w:t>)</w:t>
            </w:r>
          </w:p>
        </w:tc>
        <w:tc>
          <w:tcPr>
            <w:tcW w:w="4627" w:type="dxa"/>
            <w:gridSpan w:val="3"/>
            <w:shd w:val="clear" w:color="auto" w:fill="C6D9F1" w:themeFill="text2" w:themeFillTint="33"/>
          </w:tcPr>
          <w:p w14:paraId="24A26E0A" w14:textId="5442B718" w:rsidR="00AB74E2" w:rsidRDefault="00AB74E2" w:rsidP="002809AB">
            <w:pPr>
              <w:rPr>
                <w:rFonts w:asciiTheme="majorHAnsi" w:hAnsiTheme="majorHAnsi"/>
                <w:b/>
                <w:sz w:val="22"/>
                <w:szCs w:val="22"/>
              </w:rPr>
            </w:pPr>
            <w:r>
              <w:rPr>
                <w:rFonts w:asciiTheme="majorHAnsi" w:hAnsiTheme="majorHAnsi"/>
                <w:b/>
                <w:sz w:val="22"/>
                <w:szCs w:val="22"/>
              </w:rPr>
              <w:t>Short Term Evidence of Impact (</w:t>
            </w:r>
            <w:r w:rsidR="002809AB">
              <w:rPr>
                <w:rFonts w:asciiTheme="majorHAnsi" w:hAnsiTheme="majorHAnsi"/>
                <w:b/>
                <w:sz w:val="22"/>
                <w:szCs w:val="22"/>
              </w:rPr>
              <w:t>quarterly</w:t>
            </w:r>
            <w:r>
              <w:rPr>
                <w:rFonts w:asciiTheme="majorHAnsi" w:hAnsiTheme="majorHAnsi"/>
                <w:b/>
                <w:sz w:val="22"/>
                <w:szCs w:val="22"/>
              </w:rPr>
              <w:t>):</w:t>
            </w:r>
          </w:p>
        </w:tc>
        <w:tc>
          <w:tcPr>
            <w:tcW w:w="4627" w:type="dxa"/>
            <w:gridSpan w:val="2"/>
            <w:shd w:val="clear" w:color="auto" w:fill="C6D9F1" w:themeFill="text2" w:themeFillTint="33"/>
          </w:tcPr>
          <w:p w14:paraId="0C523DF3" w14:textId="0D65791E" w:rsidR="00AB74E2" w:rsidRDefault="002809AB" w:rsidP="0012142E">
            <w:pPr>
              <w:rPr>
                <w:rFonts w:asciiTheme="majorHAnsi" w:hAnsiTheme="majorHAnsi"/>
                <w:b/>
                <w:sz w:val="22"/>
                <w:szCs w:val="22"/>
              </w:rPr>
            </w:pPr>
            <w:r>
              <w:rPr>
                <w:rFonts w:asciiTheme="majorHAnsi" w:hAnsiTheme="majorHAnsi"/>
                <w:b/>
                <w:sz w:val="22"/>
                <w:szCs w:val="22"/>
              </w:rPr>
              <w:t xml:space="preserve">Annual </w:t>
            </w:r>
            <w:r w:rsidR="0012142E">
              <w:rPr>
                <w:rFonts w:asciiTheme="majorHAnsi" w:hAnsiTheme="majorHAnsi"/>
                <w:b/>
                <w:sz w:val="22"/>
                <w:szCs w:val="22"/>
              </w:rPr>
              <w:t>Outcomes</w:t>
            </w:r>
            <w:r>
              <w:rPr>
                <w:rFonts w:asciiTheme="majorHAnsi" w:hAnsiTheme="majorHAnsi"/>
                <w:b/>
                <w:sz w:val="22"/>
                <w:szCs w:val="22"/>
              </w:rPr>
              <w:t xml:space="preserve"> (after Year 1):</w:t>
            </w:r>
          </w:p>
        </w:tc>
      </w:tr>
      <w:tr w:rsidR="00112AB4" w:rsidRPr="0085597C" w14:paraId="277BAEA7" w14:textId="77777777" w:rsidTr="00DD0F9D">
        <w:trPr>
          <w:trHeight w:val="389"/>
          <w:tblHeader/>
        </w:trPr>
        <w:tc>
          <w:tcPr>
            <w:tcW w:w="4627" w:type="dxa"/>
            <w:shd w:val="clear" w:color="auto" w:fill="auto"/>
          </w:tcPr>
          <w:p w14:paraId="45608095" w14:textId="77777777" w:rsidR="00112AB4" w:rsidRDefault="00112AB4" w:rsidP="00DD0F9D">
            <w:pPr>
              <w:rPr>
                <w:rFonts w:asciiTheme="majorHAnsi" w:hAnsiTheme="majorHAnsi"/>
                <w:b/>
                <w:sz w:val="22"/>
                <w:szCs w:val="22"/>
              </w:rPr>
            </w:pPr>
          </w:p>
          <w:p w14:paraId="4A1D19BD" w14:textId="77777777" w:rsidR="00AB74E2" w:rsidRDefault="00AB74E2" w:rsidP="00DD0F9D">
            <w:pPr>
              <w:rPr>
                <w:rFonts w:asciiTheme="majorHAnsi" w:hAnsiTheme="majorHAnsi"/>
                <w:b/>
                <w:sz w:val="22"/>
                <w:szCs w:val="22"/>
              </w:rPr>
            </w:pPr>
          </w:p>
          <w:p w14:paraId="71B4981F" w14:textId="77777777" w:rsidR="00AB74E2" w:rsidRDefault="00AB74E2" w:rsidP="00DD0F9D">
            <w:pPr>
              <w:rPr>
                <w:rFonts w:asciiTheme="majorHAnsi" w:hAnsiTheme="majorHAnsi"/>
                <w:b/>
                <w:sz w:val="22"/>
                <w:szCs w:val="22"/>
              </w:rPr>
            </w:pPr>
          </w:p>
        </w:tc>
        <w:tc>
          <w:tcPr>
            <w:tcW w:w="4627" w:type="dxa"/>
            <w:gridSpan w:val="3"/>
            <w:shd w:val="clear" w:color="auto" w:fill="auto"/>
          </w:tcPr>
          <w:p w14:paraId="508B2F39" w14:textId="77777777" w:rsidR="00112AB4" w:rsidRDefault="00112AB4" w:rsidP="00DD0F9D">
            <w:pPr>
              <w:rPr>
                <w:rFonts w:asciiTheme="majorHAnsi" w:hAnsiTheme="majorHAnsi"/>
                <w:b/>
                <w:sz w:val="22"/>
                <w:szCs w:val="22"/>
              </w:rPr>
            </w:pPr>
          </w:p>
        </w:tc>
        <w:tc>
          <w:tcPr>
            <w:tcW w:w="4627" w:type="dxa"/>
            <w:gridSpan w:val="2"/>
            <w:shd w:val="clear" w:color="auto" w:fill="auto"/>
          </w:tcPr>
          <w:p w14:paraId="7005BC68" w14:textId="77777777" w:rsidR="00112AB4" w:rsidRDefault="00112AB4" w:rsidP="00DD0F9D">
            <w:pPr>
              <w:rPr>
                <w:rFonts w:asciiTheme="majorHAnsi" w:hAnsiTheme="majorHAnsi"/>
                <w:b/>
                <w:sz w:val="22"/>
                <w:szCs w:val="22"/>
              </w:rPr>
            </w:pPr>
          </w:p>
        </w:tc>
      </w:tr>
      <w:tr w:rsidR="00112AB4" w:rsidRPr="0085597C" w14:paraId="342EC92F" w14:textId="77777777" w:rsidTr="00DD0F9D">
        <w:trPr>
          <w:trHeight w:val="134"/>
          <w:tblHeader/>
        </w:trPr>
        <w:tc>
          <w:tcPr>
            <w:tcW w:w="13881" w:type="dxa"/>
            <w:gridSpan w:val="6"/>
            <w:shd w:val="clear" w:color="auto" w:fill="C6D9F1" w:themeFill="text2" w:themeFillTint="33"/>
          </w:tcPr>
          <w:p w14:paraId="4E516E80" w14:textId="77777777" w:rsidR="00112AB4" w:rsidRDefault="00112AB4" w:rsidP="00DD0F9D">
            <w:pPr>
              <w:rPr>
                <w:rFonts w:asciiTheme="majorHAnsi" w:hAnsiTheme="majorHAnsi"/>
                <w:b/>
                <w:sz w:val="22"/>
                <w:szCs w:val="22"/>
              </w:rPr>
            </w:pPr>
          </w:p>
        </w:tc>
      </w:tr>
      <w:tr w:rsidR="00112AB4" w:rsidRPr="0085597C" w14:paraId="79CADDD9" w14:textId="77777777" w:rsidTr="00DD0F9D">
        <w:trPr>
          <w:trHeight w:val="437"/>
          <w:tblHeader/>
        </w:trPr>
        <w:tc>
          <w:tcPr>
            <w:tcW w:w="6138" w:type="dxa"/>
            <w:gridSpan w:val="2"/>
            <w:shd w:val="clear" w:color="auto" w:fill="C6D9F1" w:themeFill="text2" w:themeFillTint="33"/>
            <w:vAlign w:val="center"/>
          </w:tcPr>
          <w:p w14:paraId="20701A37" w14:textId="77777777" w:rsidR="00112AB4" w:rsidRDefault="00112AB4" w:rsidP="00DD0F9D">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3A6E2FFC" w14:textId="77777777" w:rsidR="00112AB4" w:rsidRDefault="00112AB4" w:rsidP="00DD0F9D">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3FA80D94" w14:textId="77777777" w:rsidR="00112AB4" w:rsidRDefault="00112AB4" w:rsidP="00DD0F9D">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433FD956" w14:textId="77777777" w:rsidR="00112AB4" w:rsidRDefault="00112AB4" w:rsidP="00DD0F9D">
            <w:pPr>
              <w:rPr>
                <w:rFonts w:asciiTheme="majorHAnsi" w:hAnsiTheme="majorHAnsi"/>
                <w:b/>
                <w:sz w:val="22"/>
                <w:szCs w:val="22"/>
              </w:rPr>
            </w:pPr>
            <w:r>
              <w:rPr>
                <w:rFonts w:asciiTheme="majorHAnsi" w:hAnsiTheme="majorHAnsi"/>
                <w:b/>
                <w:sz w:val="22"/>
                <w:szCs w:val="22"/>
              </w:rPr>
              <w:t>Completion Date</w:t>
            </w:r>
          </w:p>
        </w:tc>
      </w:tr>
      <w:tr w:rsidR="00112AB4" w:rsidRPr="0085597C" w14:paraId="0BB36342" w14:textId="77777777" w:rsidTr="00DD0F9D">
        <w:trPr>
          <w:trHeight w:val="583"/>
          <w:tblHeader/>
        </w:trPr>
        <w:tc>
          <w:tcPr>
            <w:tcW w:w="6138" w:type="dxa"/>
            <w:gridSpan w:val="2"/>
            <w:shd w:val="clear" w:color="auto" w:fill="auto"/>
          </w:tcPr>
          <w:p w14:paraId="2F73C4B0"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2D69F2C6" w14:textId="77777777" w:rsidR="00112AB4" w:rsidRDefault="00112AB4" w:rsidP="00DD0F9D">
            <w:pPr>
              <w:rPr>
                <w:rFonts w:asciiTheme="majorHAnsi" w:hAnsiTheme="majorHAnsi"/>
                <w:b/>
                <w:sz w:val="22"/>
                <w:szCs w:val="22"/>
              </w:rPr>
            </w:pPr>
          </w:p>
        </w:tc>
        <w:tc>
          <w:tcPr>
            <w:tcW w:w="4212" w:type="dxa"/>
            <w:gridSpan w:val="2"/>
            <w:shd w:val="clear" w:color="auto" w:fill="auto"/>
          </w:tcPr>
          <w:p w14:paraId="7EBDB9A5" w14:textId="77777777" w:rsidR="00112AB4" w:rsidRDefault="00112AB4" w:rsidP="00DD0F9D">
            <w:pPr>
              <w:rPr>
                <w:rFonts w:asciiTheme="majorHAnsi" w:hAnsiTheme="majorHAnsi"/>
                <w:b/>
                <w:sz w:val="22"/>
                <w:szCs w:val="22"/>
              </w:rPr>
            </w:pPr>
          </w:p>
        </w:tc>
        <w:tc>
          <w:tcPr>
            <w:tcW w:w="1983" w:type="dxa"/>
            <w:shd w:val="clear" w:color="auto" w:fill="auto"/>
          </w:tcPr>
          <w:p w14:paraId="6343738F" w14:textId="77777777" w:rsidR="00112AB4" w:rsidRDefault="00112AB4" w:rsidP="00DD0F9D">
            <w:pPr>
              <w:rPr>
                <w:rFonts w:asciiTheme="majorHAnsi" w:hAnsiTheme="majorHAnsi"/>
                <w:b/>
                <w:sz w:val="22"/>
                <w:szCs w:val="22"/>
              </w:rPr>
            </w:pPr>
          </w:p>
        </w:tc>
      </w:tr>
      <w:tr w:rsidR="00112AB4" w:rsidRPr="0085597C" w14:paraId="46DE5311" w14:textId="77777777" w:rsidTr="00DD0F9D">
        <w:trPr>
          <w:trHeight w:val="583"/>
          <w:tblHeader/>
        </w:trPr>
        <w:tc>
          <w:tcPr>
            <w:tcW w:w="6138" w:type="dxa"/>
            <w:gridSpan w:val="2"/>
            <w:shd w:val="clear" w:color="auto" w:fill="auto"/>
          </w:tcPr>
          <w:p w14:paraId="6AF75B7E"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1644D9BB" w14:textId="77777777" w:rsidR="00112AB4" w:rsidRDefault="00112AB4" w:rsidP="00DD0F9D">
            <w:pPr>
              <w:rPr>
                <w:rFonts w:asciiTheme="majorHAnsi" w:hAnsiTheme="majorHAnsi"/>
                <w:b/>
                <w:sz w:val="22"/>
                <w:szCs w:val="22"/>
              </w:rPr>
            </w:pPr>
          </w:p>
        </w:tc>
        <w:tc>
          <w:tcPr>
            <w:tcW w:w="4212" w:type="dxa"/>
            <w:gridSpan w:val="2"/>
            <w:shd w:val="clear" w:color="auto" w:fill="auto"/>
          </w:tcPr>
          <w:p w14:paraId="4F802D66" w14:textId="77777777" w:rsidR="00112AB4" w:rsidRDefault="00112AB4" w:rsidP="00DD0F9D">
            <w:pPr>
              <w:rPr>
                <w:rFonts w:asciiTheme="majorHAnsi" w:hAnsiTheme="majorHAnsi"/>
                <w:b/>
                <w:sz w:val="22"/>
                <w:szCs w:val="22"/>
              </w:rPr>
            </w:pPr>
          </w:p>
        </w:tc>
        <w:tc>
          <w:tcPr>
            <w:tcW w:w="1983" w:type="dxa"/>
            <w:shd w:val="clear" w:color="auto" w:fill="auto"/>
          </w:tcPr>
          <w:p w14:paraId="31BB7BC0" w14:textId="77777777" w:rsidR="00112AB4" w:rsidRDefault="00112AB4" w:rsidP="00DD0F9D">
            <w:pPr>
              <w:rPr>
                <w:rFonts w:asciiTheme="majorHAnsi" w:hAnsiTheme="majorHAnsi"/>
                <w:b/>
                <w:sz w:val="22"/>
                <w:szCs w:val="22"/>
              </w:rPr>
            </w:pPr>
          </w:p>
        </w:tc>
      </w:tr>
      <w:tr w:rsidR="00112AB4" w:rsidRPr="0085597C" w14:paraId="5092FCDB" w14:textId="77777777" w:rsidTr="00DD0F9D">
        <w:trPr>
          <w:trHeight w:val="583"/>
          <w:tblHeader/>
        </w:trPr>
        <w:tc>
          <w:tcPr>
            <w:tcW w:w="6138" w:type="dxa"/>
            <w:gridSpan w:val="2"/>
            <w:shd w:val="clear" w:color="auto" w:fill="auto"/>
          </w:tcPr>
          <w:p w14:paraId="5B31B9FF"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43650B29" w14:textId="77777777" w:rsidR="00112AB4" w:rsidRDefault="00112AB4" w:rsidP="00DD0F9D">
            <w:pPr>
              <w:rPr>
                <w:rFonts w:asciiTheme="majorHAnsi" w:hAnsiTheme="majorHAnsi"/>
                <w:b/>
                <w:sz w:val="22"/>
                <w:szCs w:val="22"/>
              </w:rPr>
            </w:pPr>
          </w:p>
        </w:tc>
        <w:tc>
          <w:tcPr>
            <w:tcW w:w="4212" w:type="dxa"/>
            <w:gridSpan w:val="2"/>
            <w:shd w:val="clear" w:color="auto" w:fill="auto"/>
          </w:tcPr>
          <w:p w14:paraId="10981115" w14:textId="77777777" w:rsidR="00112AB4" w:rsidRDefault="00112AB4" w:rsidP="00DD0F9D">
            <w:pPr>
              <w:rPr>
                <w:rFonts w:asciiTheme="majorHAnsi" w:hAnsiTheme="majorHAnsi"/>
                <w:b/>
                <w:sz w:val="22"/>
                <w:szCs w:val="22"/>
              </w:rPr>
            </w:pPr>
          </w:p>
        </w:tc>
        <w:tc>
          <w:tcPr>
            <w:tcW w:w="1983" w:type="dxa"/>
            <w:shd w:val="clear" w:color="auto" w:fill="auto"/>
          </w:tcPr>
          <w:p w14:paraId="47792DF1" w14:textId="77777777" w:rsidR="00112AB4" w:rsidRDefault="00112AB4" w:rsidP="00DD0F9D">
            <w:pPr>
              <w:rPr>
                <w:rFonts w:asciiTheme="majorHAnsi" w:hAnsiTheme="majorHAnsi"/>
                <w:b/>
                <w:sz w:val="22"/>
                <w:szCs w:val="22"/>
              </w:rPr>
            </w:pPr>
          </w:p>
        </w:tc>
      </w:tr>
      <w:tr w:rsidR="00112AB4" w:rsidRPr="0085597C" w14:paraId="6C89306A" w14:textId="77777777" w:rsidTr="00DD0F9D">
        <w:trPr>
          <w:trHeight w:val="583"/>
          <w:tblHeader/>
        </w:trPr>
        <w:tc>
          <w:tcPr>
            <w:tcW w:w="6138" w:type="dxa"/>
            <w:gridSpan w:val="2"/>
            <w:shd w:val="clear" w:color="auto" w:fill="auto"/>
          </w:tcPr>
          <w:p w14:paraId="2AED183B"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253CD5CE" w14:textId="77777777" w:rsidR="00112AB4" w:rsidRDefault="00112AB4" w:rsidP="00DD0F9D">
            <w:pPr>
              <w:rPr>
                <w:rFonts w:asciiTheme="majorHAnsi" w:hAnsiTheme="majorHAnsi"/>
                <w:b/>
                <w:sz w:val="22"/>
                <w:szCs w:val="22"/>
              </w:rPr>
            </w:pPr>
          </w:p>
        </w:tc>
        <w:tc>
          <w:tcPr>
            <w:tcW w:w="4212" w:type="dxa"/>
            <w:gridSpan w:val="2"/>
            <w:shd w:val="clear" w:color="auto" w:fill="auto"/>
          </w:tcPr>
          <w:p w14:paraId="08FF1C65" w14:textId="77777777" w:rsidR="00112AB4" w:rsidRDefault="00112AB4" w:rsidP="00DD0F9D">
            <w:pPr>
              <w:rPr>
                <w:rFonts w:asciiTheme="majorHAnsi" w:hAnsiTheme="majorHAnsi"/>
                <w:b/>
                <w:sz w:val="22"/>
                <w:szCs w:val="22"/>
              </w:rPr>
            </w:pPr>
          </w:p>
        </w:tc>
        <w:tc>
          <w:tcPr>
            <w:tcW w:w="1983" w:type="dxa"/>
            <w:shd w:val="clear" w:color="auto" w:fill="auto"/>
          </w:tcPr>
          <w:p w14:paraId="0B81118B" w14:textId="77777777" w:rsidR="00112AB4" w:rsidRDefault="00112AB4" w:rsidP="00DD0F9D">
            <w:pPr>
              <w:rPr>
                <w:rFonts w:asciiTheme="majorHAnsi" w:hAnsiTheme="majorHAnsi"/>
                <w:b/>
                <w:sz w:val="22"/>
                <w:szCs w:val="22"/>
              </w:rPr>
            </w:pPr>
          </w:p>
        </w:tc>
      </w:tr>
      <w:tr w:rsidR="00112AB4" w:rsidRPr="0085597C" w14:paraId="1C0E9F8D" w14:textId="77777777" w:rsidTr="00DD0F9D">
        <w:trPr>
          <w:trHeight w:val="583"/>
          <w:tblHeader/>
        </w:trPr>
        <w:tc>
          <w:tcPr>
            <w:tcW w:w="6138" w:type="dxa"/>
            <w:gridSpan w:val="2"/>
            <w:shd w:val="clear" w:color="auto" w:fill="auto"/>
          </w:tcPr>
          <w:p w14:paraId="54928A38"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12F70464" w14:textId="77777777" w:rsidR="00112AB4" w:rsidRDefault="00112AB4" w:rsidP="00DD0F9D">
            <w:pPr>
              <w:rPr>
                <w:rFonts w:asciiTheme="majorHAnsi" w:hAnsiTheme="majorHAnsi"/>
                <w:b/>
                <w:sz w:val="22"/>
                <w:szCs w:val="22"/>
              </w:rPr>
            </w:pPr>
          </w:p>
        </w:tc>
        <w:tc>
          <w:tcPr>
            <w:tcW w:w="4212" w:type="dxa"/>
            <w:gridSpan w:val="2"/>
            <w:shd w:val="clear" w:color="auto" w:fill="auto"/>
          </w:tcPr>
          <w:p w14:paraId="69E11F9F" w14:textId="77777777" w:rsidR="00112AB4" w:rsidRDefault="00112AB4" w:rsidP="00DD0F9D">
            <w:pPr>
              <w:rPr>
                <w:rFonts w:asciiTheme="majorHAnsi" w:hAnsiTheme="majorHAnsi"/>
                <w:b/>
                <w:sz w:val="22"/>
                <w:szCs w:val="22"/>
              </w:rPr>
            </w:pPr>
          </w:p>
        </w:tc>
        <w:tc>
          <w:tcPr>
            <w:tcW w:w="1983" w:type="dxa"/>
            <w:shd w:val="clear" w:color="auto" w:fill="auto"/>
          </w:tcPr>
          <w:p w14:paraId="2C4B0E51" w14:textId="77777777" w:rsidR="00112AB4" w:rsidRDefault="00112AB4" w:rsidP="00DD0F9D">
            <w:pPr>
              <w:rPr>
                <w:rFonts w:asciiTheme="majorHAnsi" w:hAnsiTheme="majorHAnsi"/>
                <w:b/>
                <w:sz w:val="22"/>
                <w:szCs w:val="22"/>
              </w:rPr>
            </w:pPr>
          </w:p>
        </w:tc>
      </w:tr>
      <w:tr w:rsidR="00112AB4" w:rsidRPr="0085597C" w14:paraId="04BAA711" w14:textId="77777777" w:rsidTr="00DD0F9D">
        <w:trPr>
          <w:trHeight w:val="583"/>
          <w:tblHeader/>
        </w:trPr>
        <w:tc>
          <w:tcPr>
            <w:tcW w:w="6138" w:type="dxa"/>
            <w:gridSpan w:val="2"/>
            <w:shd w:val="clear" w:color="auto" w:fill="auto"/>
          </w:tcPr>
          <w:p w14:paraId="5FF547EB" w14:textId="77777777" w:rsidR="00112AB4" w:rsidRPr="00E6421E" w:rsidRDefault="00112AB4" w:rsidP="00F1172F">
            <w:pPr>
              <w:pStyle w:val="ListParagraph"/>
              <w:numPr>
                <w:ilvl w:val="0"/>
                <w:numId w:val="10"/>
              </w:numPr>
              <w:rPr>
                <w:rFonts w:asciiTheme="majorHAnsi" w:hAnsiTheme="majorHAnsi"/>
                <w:sz w:val="22"/>
                <w:szCs w:val="22"/>
              </w:rPr>
            </w:pPr>
          </w:p>
        </w:tc>
        <w:tc>
          <w:tcPr>
            <w:tcW w:w="1548" w:type="dxa"/>
            <w:shd w:val="clear" w:color="auto" w:fill="auto"/>
          </w:tcPr>
          <w:p w14:paraId="6A6CB56E" w14:textId="77777777" w:rsidR="00112AB4" w:rsidRDefault="00112AB4" w:rsidP="00DD0F9D">
            <w:pPr>
              <w:rPr>
                <w:rFonts w:asciiTheme="majorHAnsi" w:hAnsiTheme="majorHAnsi"/>
                <w:b/>
                <w:sz w:val="22"/>
                <w:szCs w:val="22"/>
              </w:rPr>
            </w:pPr>
          </w:p>
        </w:tc>
        <w:tc>
          <w:tcPr>
            <w:tcW w:w="4212" w:type="dxa"/>
            <w:gridSpan w:val="2"/>
            <w:shd w:val="clear" w:color="auto" w:fill="auto"/>
          </w:tcPr>
          <w:p w14:paraId="5AADBD7F" w14:textId="77777777" w:rsidR="00112AB4" w:rsidRDefault="00112AB4" w:rsidP="00DD0F9D">
            <w:pPr>
              <w:rPr>
                <w:rFonts w:asciiTheme="majorHAnsi" w:hAnsiTheme="majorHAnsi"/>
                <w:b/>
                <w:sz w:val="22"/>
                <w:szCs w:val="22"/>
              </w:rPr>
            </w:pPr>
          </w:p>
        </w:tc>
        <w:tc>
          <w:tcPr>
            <w:tcW w:w="1983" w:type="dxa"/>
            <w:shd w:val="clear" w:color="auto" w:fill="auto"/>
          </w:tcPr>
          <w:p w14:paraId="08F39A8F" w14:textId="77777777" w:rsidR="00112AB4" w:rsidRDefault="00112AB4" w:rsidP="00DD0F9D">
            <w:pPr>
              <w:rPr>
                <w:rFonts w:asciiTheme="majorHAnsi" w:hAnsiTheme="majorHAnsi"/>
                <w:b/>
                <w:sz w:val="22"/>
                <w:szCs w:val="22"/>
              </w:rPr>
            </w:pPr>
          </w:p>
        </w:tc>
      </w:tr>
    </w:tbl>
    <w:p w14:paraId="54C3FC3A" w14:textId="774758AA" w:rsidR="007F5F69" w:rsidRDefault="007F5F69" w:rsidP="0012796D"/>
    <w:p w14:paraId="51EC74BD" w14:textId="77777777" w:rsidR="007F5F69" w:rsidRDefault="007F5F69" w:rsidP="0012796D"/>
    <w:tbl>
      <w:tblPr>
        <w:tblStyle w:val="TableGrid"/>
        <w:tblW w:w="13881" w:type="dxa"/>
        <w:tblLayout w:type="fixed"/>
        <w:tblLook w:val="04A0" w:firstRow="1" w:lastRow="0" w:firstColumn="1" w:lastColumn="0" w:noHBand="0" w:noVBand="1"/>
      </w:tblPr>
      <w:tblGrid>
        <w:gridCol w:w="4627"/>
        <w:gridCol w:w="1511"/>
        <w:gridCol w:w="1548"/>
        <w:gridCol w:w="1568"/>
        <w:gridCol w:w="2644"/>
        <w:gridCol w:w="1983"/>
      </w:tblGrid>
      <w:tr w:rsidR="007F5F69" w:rsidRPr="0085597C" w14:paraId="061EEB22" w14:textId="77777777" w:rsidTr="00A84F2E">
        <w:trPr>
          <w:trHeight w:val="437"/>
          <w:tblHeader/>
        </w:trPr>
        <w:tc>
          <w:tcPr>
            <w:tcW w:w="13881" w:type="dxa"/>
            <w:gridSpan w:val="6"/>
            <w:shd w:val="clear" w:color="auto" w:fill="C6D9F1" w:themeFill="text2" w:themeFillTint="33"/>
            <w:vAlign w:val="center"/>
          </w:tcPr>
          <w:p w14:paraId="7F2D40E1" w14:textId="77777777" w:rsidR="007F5F69" w:rsidRDefault="007F5F69" w:rsidP="00A84F2E">
            <w:pPr>
              <w:rPr>
                <w:rFonts w:asciiTheme="majorHAnsi" w:hAnsiTheme="majorHAnsi"/>
                <w:b/>
                <w:sz w:val="22"/>
                <w:szCs w:val="22"/>
              </w:rPr>
            </w:pPr>
            <w:r>
              <w:rPr>
                <w:rFonts w:asciiTheme="majorHAnsi" w:hAnsiTheme="majorHAnsi"/>
                <w:b/>
                <w:sz w:val="22"/>
                <w:szCs w:val="22"/>
              </w:rPr>
              <w:t>Strategic Objective #2</w:t>
            </w:r>
          </w:p>
        </w:tc>
      </w:tr>
      <w:tr w:rsidR="007F5F69" w:rsidRPr="0085597C" w14:paraId="09F86ACC" w14:textId="77777777" w:rsidTr="00A84F2E">
        <w:trPr>
          <w:trHeight w:val="729"/>
          <w:tblHeader/>
        </w:trPr>
        <w:tc>
          <w:tcPr>
            <w:tcW w:w="13881" w:type="dxa"/>
            <w:gridSpan w:val="6"/>
            <w:shd w:val="clear" w:color="auto" w:fill="auto"/>
          </w:tcPr>
          <w:p w14:paraId="6B2F2056" w14:textId="77777777" w:rsidR="007F5F69" w:rsidRDefault="007F5F69" w:rsidP="00A84F2E">
            <w:pPr>
              <w:rPr>
                <w:rFonts w:asciiTheme="majorHAnsi" w:hAnsiTheme="majorHAnsi"/>
                <w:b/>
                <w:sz w:val="22"/>
                <w:szCs w:val="22"/>
              </w:rPr>
            </w:pPr>
          </w:p>
        </w:tc>
      </w:tr>
      <w:tr w:rsidR="007F5F69" w:rsidRPr="0085597C" w14:paraId="368ED55B" w14:textId="77777777" w:rsidTr="00A84F2E">
        <w:trPr>
          <w:trHeight w:val="345"/>
          <w:tblHeader/>
        </w:trPr>
        <w:tc>
          <w:tcPr>
            <w:tcW w:w="13881" w:type="dxa"/>
            <w:gridSpan w:val="6"/>
            <w:shd w:val="clear" w:color="auto" w:fill="C6D9F1" w:themeFill="text2" w:themeFillTint="33"/>
          </w:tcPr>
          <w:p w14:paraId="1A25C8A3" w14:textId="74F2FD0A" w:rsidR="007F5F69" w:rsidRDefault="007F5F69" w:rsidP="00A84F2E">
            <w:pPr>
              <w:rPr>
                <w:rFonts w:asciiTheme="majorHAnsi" w:hAnsiTheme="majorHAnsi"/>
                <w:b/>
                <w:sz w:val="22"/>
                <w:szCs w:val="22"/>
              </w:rPr>
            </w:pPr>
            <w:r>
              <w:rPr>
                <w:rFonts w:asciiTheme="majorHAnsi" w:hAnsiTheme="majorHAnsi"/>
                <w:b/>
                <w:sz w:val="22"/>
                <w:szCs w:val="22"/>
              </w:rPr>
              <w:t>Initiative #3 (Optional)</w:t>
            </w:r>
          </w:p>
        </w:tc>
      </w:tr>
      <w:tr w:rsidR="007F5F69" w:rsidRPr="0085597C" w14:paraId="13A5B45F" w14:textId="77777777" w:rsidTr="00A84F2E">
        <w:trPr>
          <w:trHeight w:val="729"/>
          <w:tblHeader/>
        </w:trPr>
        <w:tc>
          <w:tcPr>
            <w:tcW w:w="13881" w:type="dxa"/>
            <w:gridSpan w:val="6"/>
            <w:shd w:val="clear" w:color="auto" w:fill="auto"/>
          </w:tcPr>
          <w:p w14:paraId="209BCA1E" w14:textId="77777777" w:rsidR="007F5F69" w:rsidRDefault="007F5F69" w:rsidP="00A84F2E">
            <w:pPr>
              <w:rPr>
                <w:rFonts w:asciiTheme="majorHAnsi" w:hAnsiTheme="majorHAnsi"/>
                <w:b/>
                <w:sz w:val="22"/>
                <w:szCs w:val="22"/>
              </w:rPr>
            </w:pPr>
          </w:p>
        </w:tc>
      </w:tr>
      <w:tr w:rsidR="007F5F69" w:rsidRPr="0085597C" w14:paraId="04738B91" w14:textId="77777777" w:rsidTr="00A84F2E">
        <w:trPr>
          <w:trHeight w:val="386"/>
          <w:tblHeader/>
        </w:trPr>
        <w:tc>
          <w:tcPr>
            <w:tcW w:w="13881" w:type="dxa"/>
            <w:gridSpan w:val="6"/>
            <w:shd w:val="clear" w:color="auto" w:fill="C6D9F1" w:themeFill="text2" w:themeFillTint="33"/>
          </w:tcPr>
          <w:p w14:paraId="57056153" w14:textId="77777777" w:rsidR="007F5F69" w:rsidRDefault="007F5F69" w:rsidP="00A84F2E">
            <w:pPr>
              <w:rPr>
                <w:rFonts w:asciiTheme="majorHAnsi" w:hAnsiTheme="majorHAnsi"/>
                <w:b/>
                <w:sz w:val="22"/>
                <w:szCs w:val="22"/>
              </w:rPr>
            </w:pPr>
            <w:r>
              <w:rPr>
                <w:rFonts w:asciiTheme="majorHAnsi" w:hAnsiTheme="majorHAnsi"/>
                <w:b/>
                <w:sz w:val="22"/>
                <w:szCs w:val="22"/>
              </w:rPr>
              <w:t>Long Term Outcomes (after year 2)</w:t>
            </w:r>
          </w:p>
        </w:tc>
      </w:tr>
      <w:tr w:rsidR="007F5F69" w:rsidRPr="0085597C" w14:paraId="137C4BA3" w14:textId="77777777" w:rsidTr="00A84F2E">
        <w:trPr>
          <w:trHeight w:val="729"/>
          <w:tblHeader/>
        </w:trPr>
        <w:tc>
          <w:tcPr>
            <w:tcW w:w="13881" w:type="dxa"/>
            <w:gridSpan w:val="6"/>
            <w:shd w:val="clear" w:color="auto" w:fill="auto"/>
          </w:tcPr>
          <w:p w14:paraId="5FBDE80E" w14:textId="77777777" w:rsidR="007F5F69" w:rsidRDefault="007F5F69" w:rsidP="00A84F2E">
            <w:pPr>
              <w:rPr>
                <w:rFonts w:asciiTheme="majorHAnsi" w:hAnsiTheme="majorHAnsi"/>
                <w:b/>
                <w:sz w:val="22"/>
                <w:szCs w:val="22"/>
              </w:rPr>
            </w:pPr>
          </w:p>
        </w:tc>
      </w:tr>
      <w:tr w:rsidR="007F5F69" w:rsidRPr="0085597C" w14:paraId="56B16079" w14:textId="77777777" w:rsidTr="00A84F2E">
        <w:trPr>
          <w:trHeight w:val="390"/>
          <w:tblHeader/>
        </w:trPr>
        <w:tc>
          <w:tcPr>
            <w:tcW w:w="4627" w:type="dxa"/>
            <w:shd w:val="clear" w:color="auto" w:fill="C6D9F1" w:themeFill="text2" w:themeFillTint="33"/>
          </w:tcPr>
          <w:p w14:paraId="226E6AEF" w14:textId="6C933FF2" w:rsidR="007F5F69" w:rsidRDefault="007F5F69" w:rsidP="002809AB">
            <w:pPr>
              <w:rPr>
                <w:rFonts w:asciiTheme="majorHAnsi" w:hAnsiTheme="majorHAnsi"/>
                <w:b/>
                <w:sz w:val="22"/>
                <w:szCs w:val="22"/>
              </w:rPr>
            </w:pPr>
            <w:r>
              <w:rPr>
                <w:rFonts w:asciiTheme="majorHAnsi" w:hAnsiTheme="majorHAnsi"/>
                <w:b/>
                <w:sz w:val="22"/>
                <w:szCs w:val="22"/>
              </w:rPr>
              <w:t>Early Evidence of Impact (</w:t>
            </w:r>
            <w:r w:rsidR="002809AB">
              <w:rPr>
                <w:rFonts w:asciiTheme="majorHAnsi" w:hAnsiTheme="majorHAnsi"/>
                <w:b/>
                <w:sz w:val="22"/>
                <w:szCs w:val="22"/>
              </w:rPr>
              <w:t>monthly</w:t>
            </w:r>
            <w:r>
              <w:rPr>
                <w:rFonts w:asciiTheme="majorHAnsi" w:hAnsiTheme="majorHAnsi"/>
                <w:b/>
                <w:sz w:val="22"/>
                <w:szCs w:val="22"/>
              </w:rPr>
              <w:t>)</w:t>
            </w:r>
          </w:p>
        </w:tc>
        <w:tc>
          <w:tcPr>
            <w:tcW w:w="4627" w:type="dxa"/>
            <w:gridSpan w:val="3"/>
            <w:shd w:val="clear" w:color="auto" w:fill="C6D9F1" w:themeFill="text2" w:themeFillTint="33"/>
          </w:tcPr>
          <w:p w14:paraId="01090794" w14:textId="3E012BC1" w:rsidR="007F5F69" w:rsidRDefault="007F5F69" w:rsidP="002809AB">
            <w:pPr>
              <w:rPr>
                <w:rFonts w:asciiTheme="majorHAnsi" w:hAnsiTheme="majorHAnsi"/>
                <w:b/>
                <w:sz w:val="22"/>
                <w:szCs w:val="22"/>
              </w:rPr>
            </w:pPr>
            <w:r>
              <w:rPr>
                <w:rFonts w:asciiTheme="majorHAnsi" w:hAnsiTheme="majorHAnsi"/>
                <w:b/>
                <w:sz w:val="22"/>
                <w:szCs w:val="22"/>
              </w:rPr>
              <w:t>Short Term Evidence of Impact (</w:t>
            </w:r>
            <w:r w:rsidR="002809AB">
              <w:rPr>
                <w:rFonts w:asciiTheme="majorHAnsi" w:hAnsiTheme="majorHAnsi"/>
                <w:b/>
                <w:sz w:val="22"/>
                <w:szCs w:val="22"/>
              </w:rPr>
              <w:t>quarterly</w:t>
            </w:r>
            <w:r>
              <w:rPr>
                <w:rFonts w:asciiTheme="majorHAnsi" w:hAnsiTheme="majorHAnsi"/>
                <w:b/>
                <w:sz w:val="22"/>
                <w:szCs w:val="22"/>
              </w:rPr>
              <w:t>):</w:t>
            </w:r>
          </w:p>
        </w:tc>
        <w:tc>
          <w:tcPr>
            <w:tcW w:w="4627" w:type="dxa"/>
            <w:gridSpan w:val="2"/>
            <w:shd w:val="clear" w:color="auto" w:fill="C6D9F1" w:themeFill="text2" w:themeFillTint="33"/>
          </w:tcPr>
          <w:p w14:paraId="52746772" w14:textId="366DD808" w:rsidR="007F5F69" w:rsidRDefault="002809AB" w:rsidP="0012142E">
            <w:pPr>
              <w:rPr>
                <w:rFonts w:asciiTheme="majorHAnsi" w:hAnsiTheme="majorHAnsi"/>
                <w:b/>
                <w:sz w:val="22"/>
                <w:szCs w:val="22"/>
              </w:rPr>
            </w:pPr>
            <w:r>
              <w:rPr>
                <w:rFonts w:asciiTheme="majorHAnsi" w:hAnsiTheme="majorHAnsi"/>
                <w:b/>
                <w:sz w:val="22"/>
                <w:szCs w:val="22"/>
              </w:rPr>
              <w:t xml:space="preserve">Annual </w:t>
            </w:r>
            <w:r w:rsidR="0012142E">
              <w:rPr>
                <w:rFonts w:asciiTheme="majorHAnsi" w:hAnsiTheme="majorHAnsi"/>
                <w:b/>
                <w:sz w:val="22"/>
                <w:szCs w:val="22"/>
              </w:rPr>
              <w:t>Outcomes</w:t>
            </w:r>
            <w:r>
              <w:rPr>
                <w:rFonts w:asciiTheme="majorHAnsi" w:hAnsiTheme="majorHAnsi"/>
                <w:b/>
                <w:sz w:val="22"/>
                <w:szCs w:val="22"/>
              </w:rPr>
              <w:t xml:space="preserve"> (after Year 1):</w:t>
            </w:r>
          </w:p>
        </w:tc>
      </w:tr>
      <w:tr w:rsidR="007F5F69" w:rsidRPr="0085597C" w14:paraId="1C63424E" w14:textId="77777777" w:rsidTr="00A84F2E">
        <w:trPr>
          <w:trHeight w:val="389"/>
          <w:tblHeader/>
        </w:trPr>
        <w:tc>
          <w:tcPr>
            <w:tcW w:w="4627" w:type="dxa"/>
            <w:shd w:val="clear" w:color="auto" w:fill="auto"/>
          </w:tcPr>
          <w:p w14:paraId="6DCEE203" w14:textId="77777777" w:rsidR="007F5F69" w:rsidRDefault="007F5F69" w:rsidP="00A84F2E">
            <w:pPr>
              <w:rPr>
                <w:rFonts w:asciiTheme="majorHAnsi" w:hAnsiTheme="majorHAnsi"/>
                <w:b/>
                <w:sz w:val="22"/>
                <w:szCs w:val="22"/>
              </w:rPr>
            </w:pPr>
          </w:p>
          <w:p w14:paraId="34C1880C" w14:textId="77777777" w:rsidR="007F5F69" w:rsidRDefault="007F5F69" w:rsidP="00A84F2E">
            <w:pPr>
              <w:rPr>
                <w:rFonts w:asciiTheme="majorHAnsi" w:hAnsiTheme="majorHAnsi"/>
                <w:b/>
                <w:sz w:val="22"/>
                <w:szCs w:val="22"/>
              </w:rPr>
            </w:pPr>
          </w:p>
          <w:p w14:paraId="7F8D110B" w14:textId="77777777" w:rsidR="007F5F69" w:rsidRDefault="007F5F69" w:rsidP="00A84F2E">
            <w:pPr>
              <w:rPr>
                <w:rFonts w:asciiTheme="majorHAnsi" w:hAnsiTheme="majorHAnsi"/>
                <w:b/>
                <w:sz w:val="22"/>
                <w:szCs w:val="22"/>
              </w:rPr>
            </w:pPr>
          </w:p>
        </w:tc>
        <w:tc>
          <w:tcPr>
            <w:tcW w:w="4627" w:type="dxa"/>
            <w:gridSpan w:val="3"/>
            <w:shd w:val="clear" w:color="auto" w:fill="auto"/>
          </w:tcPr>
          <w:p w14:paraId="61D3C748" w14:textId="77777777" w:rsidR="007F5F69" w:rsidRDefault="007F5F69" w:rsidP="00A84F2E">
            <w:pPr>
              <w:rPr>
                <w:rFonts w:asciiTheme="majorHAnsi" w:hAnsiTheme="majorHAnsi"/>
                <w:b/>
                <w:sz w:val="22"/>
                <w:szCs w:val="22"/>
              </w:rPr>
            </w:pPr>
          </w:p>
        </w:tc>
        <w:tc>
          <w:tcPr>
            <w:tcW w:w="4627" w:type="dxa"/>
            <w:gridSpan w:val="2"/>
            <w:shd w:val="clear" w:color="auto" w:fill="auto"/>
          </w:tcPr>
          <w:p w14:paraId="149111C4" w14:textId="77777777" w:rsidR="007F5F69" w:rsidRDefault="007F5F69" w:rsidP="00A84F2E">
            <w:pPr>
              <w:rPr>
                <w:rFonts w:asciiTheme="majorHAnsi" w:hAnsiTheme="majorHAnsi"/>
                <w:b/>
                <w:sz w:val="22"/>
                <w:szCs w:val="22"/>
              </w:rPr>
            </w:pPr>
          </w:p>
        </w:tc>
      </w:tr>
      <w:tr w:rsidR="007F5F69" w:rsidRPr="0085597C" w14:paraId="62377CAA" w14:textId="77777777" w:rsidTr="00A84F2E">
        <w:trPr>
          <w:trHeight w:val="134"/>
          <w:tblHeader/>
        </w:trPr>
        <w:tc>
          <w:tcPr>
            <w:tcW w:w="13881" w:type="dxa"/>
            <w:gridSpan w:val="6"/>
            <w:shd w:val="clear" w:color="auto" w:fill="C6D9F1" w:themeFill="text2" w:themeFillTint="33"/>
          </w:tcPr>
          <w:p w14:paraId="26F3635C" w14:textId="77777777" w:rsidR="007F5F69" w:rsidRDefault="007F5F69" w:rsidP="00A84F2E">
            <w:pPr>
              <w:rPr>
                <w:rFonts w:asciiTheme="majorHAnsi" w:hAnsiTheme="majorHAnsi"/>
                <w:b/>
                <w:sz w:val="22"/>
                <w:szCs w:val="22"/>
              </w:rPr>
            </w:pPr>
          </w:p>
        </w:tc>
      </w:tr>
      <w:tr w:rsidR="007F5F69" w:rsidRPr="0085597C" w14:paraId="46DFBCFD" w14:textId="77777777" w:rsidTr="00A84F2E">
        <w:trPr>
          <w:trHeight w:val="437"/>
          <w:tblHeader/>
        </w:trPr>
        <w:tc>
          <w:tcPr>
            <w:tcW w:w="6138" w:type="dxa"/>
            <w:gridSpan w:val="2"/>
            <w:shd w:val="clear" w:color="auto" w:fill="C6D9F1" w:themeFill="text2" w:themeFillTint="33"/>
            <w:vAlign w:val="center"/>
          </w:tcPr>
          <w:p w14:paraId="05B66119" w14:textId="77777777" w:rsidR="007F5F69" w:rsidRDefault="007F5F69" w:rsidP="00A84F2E">
            <w:pPr>
              <w:rPr>
                <w:rFonts w:asciiTheme="majorHAnsi" w:hAnsiTheme="majorHAnsi"/>
                <w:b/>
                <w:sz w:val="22"/>
                <w:szCs w:val="22"/>
              </w:rPr>
            </w:pPr>
            <w:r>
              <w:rPr>
                <w:rFonts w:asciiTheme="majorHAnsi" w:hAnsiTheme="majorHAnsi"/>
                <w:b/>
                <w:sz w:val="22"/>
                <w:szCs w:val="22"/>
              </w:rPr>
              <w:t>Year 1 Action Steps</w:t>
            </w:r>
          </w:p>
        </w:tc>
        <w:tc>
          <w:tcPr>
            <w:tcW w:w="1548" w:type="dxa"/>
            <w:shd w:val="clear" w:color="auto" w:fill="C6D9F1" w:themeFill="text2" w:themeFillTint="33"/>
            <w:vAlign w:val="center"/>
          </w:tcPr>
          <w:p w14:paraId="40B7BFAB" w14:textId="77777777" w:rsidR="007F5F69" w:rsidRDefault="007F5F69" w:rsidP="00A84F2E">
            <w:pPr>
              <w:rPr>
                <w:rFonts w:asciiTheme="majorHAnsi" w:hAnsiTheme="majorHAnsi"/>
                <w:b/>
                <w:sz w:val="22"/>
                <w:szCs w:val="22"/>
              </w:rPr>
            </w:pPr>
            <w:r>
              <w:rPr>
                <w:rFonts w:asciiTheme="majorHAnsi" w:hAnsiTheme="majorHAnsi"/>
                <w:b/>
                <w:sz w:val="22"/>
                <w:szCs w:val="22"/>
              </w:rPr>
              <w:t>Lead</w:t>
            </w:r>
          </w:p>
        </w:tc>
        <w:tc>
          <w:tcPr>
            <w:tcW w:w="4212" w:type="dxa"/>
            <w:gridSpan w:val="2"/>
            <w:shd w:val="clear" w:color="auto" w:fill="C6D9F1" w:themeFill="text2" w:themeFillTint="33"/>
            <w:vAlign w:val="center"/>
          </w:tcPr>
          <w:p w14:paraId="6440D6D0" w14:textId="77777777" w:rsidR="007F5F69" w:rsidRDefault="007F5F69" w:rsidP="00A84F2E">
            <w:pPr>
              <w:rPr>
                <w:rFonts w:asciiTheme="majorHAnsi" w:hAnsiTheme="majorHAnsi"/>
                <w:b/>
                <w:sz w:val="22"/>
                <w:szCs w:val="22"/>
              </w:rPr>
            </w:pPr>
            <w:r>
              <w:rPr>
                <w:rFonts w:asciiTheme="majorHAnsi" w:hAnsiTheme="majorHAnsi"/>
                <w:b/>
                <w:sz w:val="22"/>
                <w:szCs w:val="22"/>
              </w:rPr>
              <w:t>Resource Requirements</w:t>
            </w:r>
          </w:p>
        </w:tc>
        <w:tc>
          <w:tcPr>
            <w:tcW w:w="1983" w:type="dxa"/>
            <w:shd w:val="clear" w:color="auto" w:fill="C6D9F1" w:themeFill="text2" w:themeFillTint="33"/>
            <w:vAlign w:val="center"/>
          </w:tcPr>
          <w:p w14:paraId="267DE5A5" w14:textId="77777777" w:rsidR="007F5F69" w:rsidRDefault="007F5F69" w:rsidP="00A84F2E">
            <w:pPr>
              <w:rPr>
                <w:rFonts w:asciiTheme="majorHAnsi" w:hAnsiTheme="majorHAnsi"/>
                <w:b/>
                <w:sz w:val="22"/>
                <w:szCs w:val="22"/>
              </w:rPr>
            </w:pPr>
            <w:r>
              <w:rPr>
                <w:rFonts w:asciiTheme="majorHAnsi" w:hAnsiTheme="majorHAnsi"/>
                <w:b/>
                <w:sz w:val="22"/>
                <w:szCs w:val="22"/>
              </w:rPr>
              <w:t>Completion Date</w:t>
            </w:r>
          </w:p>
        </w:tc>
      </w:tr>
      <w:tr w:rsidR="007F5F69" w:rsidRPr="0085597C" w14:paraId="6D6CD3E3" w14:textId="77777777" w:rsidTr="00A84F2E">
        <w:trPr>
          <w:trHeight w:val="583"/>
          <w:tblHeader/>
        </w:trPr>
        <w:tc>
          <w:tcPr>
            <w:tcW w:w="6138" w:type="dxa"/>
            <w:gridSpan w:val="2"/>
            <w:shd w:val="clear" w:color="auto" w:fill="auto"/>
          </w:tcPr>
          <w:p w14:paraId="10620BC8"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1C6AB147" w14:textId="77777777" w:rsidR="007F5F69" w:rsidRDefault="007F5F69" w:rsidP="00A84F2E">
            <w:pPr>
              <w:rPr>
                <w:rFonts w:asciiTheme="majorHAnsi" w:hAnsiTheme="majorHAnsi"/>
                <w:b/>
                <w:sz w:val="22"/>
                <w:szCs w:val="22"/>
              </w:rPr>
            </w:pPr>
          </w:p>
        </w:tc>
        <w:tc>
          <w:tcPr>
            <w:tcW w:w="4212" w:type="dxa"/>
            <w:gridSpan w:val="2"/>
            <w:shd w:val="clear" w:color="auto" w:fill="auto"/>
          </w:tcPr>
          <w:p w14:paraId="441FBE6B" w14:textId="77777777" w:rsidR="007F5F69" w:rsidRDefault="007F5F69" w:rsidP="00A84F2E">
            <w:pPr>
              <w:rPr>
                <w:rFonts w:asciiTheme="majorHAnsi" w:hAnsiTheme="majorHAnsi"/>
                <w:b/>
                <w:sz w:val="22"/>
                <w:szCs w:val="22"/>
              </w:rPr>
            </w:pPr>
          </w:p>
        </w:tc>
        <w:tc>
          <w:tcPr>
            <w:tcW w:w="1983" w:type="dxa"/>
            <w:shd w:val="clear" w:color="auto" w:fill="auto"/>
          </w:tcPr>
          <w:p w14:paraId="10D8EF9B" w14:textId="77777777" w:rsidR="007F5F69" w:rsidRDefault="007F5F69" w:rsidP="00A84F2E">
            <w:pPr>
              <w:rPr>
                <w:rFonts w:asciiTheme="majorHAnsi" w:hAnsiTheme="majorHAnsi"/>
                <w:b/>
                <w:sz w:val="22"/>
                <w:szCs w:val="22"/>
              </w:rPr>
            </w:pPr>
          </w:p>
        </w:tc>
      </w:tr>
      <w:tr w:rsidR="007F5F69" w:rsidRPr="0085597C" w14:paraId="3ED778BB" w14:textId="77777777" w:rsidTr="00A84F2E">
        <w:trPr>
          <w:trHeight w:val="583"/>
          <w:tblHeader/>
        </w:trPr>
        <w:tc>
          <w:tcPr>
            <w:tcW w:w="6138" w:type="dxa"/>
            <w:gridSpan w:val="2"/>
            <w:shd w:val="clear" w:color="auto" w:fill="auto"/>
          </w:tcPr>
          <w:p w14:paraId="0309AFB8"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25A6C9E3" w14:textId="77777777" w:rsidR="007F5F69" w:rsidRDefault="007F5F69" w:rsidP="00A84F2E">
            <w:pPr>
              <w:rPr>
                <w:rFonts w:asciiTheme="majorHAnsi" w:hAnsiTheme="majorHAnsi"/>
                <w:b/>
                <w:sz w:val="22"/>
                <w:szCs w:val="22"/>
              </w:rPr>
            </w:pPr>
          </w:p>
        </w:tc>
        <w:tc>
          <w:tcPr>
            <w:tcW w:w="4212" w:type="dxa"/>
            <w:gridSpan w:val="2"/>
            <w:shd w:val="clear" w:color="auto" w:fill="auto"/>
          </w:tcPr>
          <w:p w14:paraId="0A9BCB1C" w14:textId="77777777" w:rsidR="007F5F69" w:rsidRDefault="007F5F69" w:rsidP="00A84F2E">
            <w:pPr>
              <w:rPr>
                <w:rFonts w:asciiTheme="majorHAnsi" w:hAnsiTheme="majorHAnsi"/>
                <w:b/>
                <w:sz w:val="22"/>
                <w:szCs w:val="22"/>
              </w:rPr>
            </w:pPr>
          </w:p>
        </w:tc>
        <w:tc>
          <w:tcPr>
            <w:tcW w:w="1983" w:type="dxa"/>
            <w:shd w:val="clear" w:color="auto" w:fill="auto"/>
          </w:tcPr>
          <w:p w14:paraId="15CB99C9" w14:textId="77777777" w:rsidR="007F5F69" w:rsidRDefault="007F5F69" w:rsidP="00A84F2E">
            <w:pPr>
              <w:rPr>
                <w:rFonts w:asciiTheme="majorHAnsi" w:hAnsiTheme="majorHAnsi"/>
                <w:b/>
                <w:sz w:val="22"/>
                <w:szCs w:val="22"/>
              </w:rPr>
            </w:pPr>
          </w:p>
        </w:tc>
      </w:tr>
      <w:tr w:rsidR="007F5F69" w:rsidRPr="0085597C" w14:paraId="4C436FD2" w14:textId="77777777" w:rsidTr="00A84F2E">
        <w:trPr>
          <w:trHeight w:val="583"/>
          <w:tblHeader/>
        </w:trPr>
        <w:tc>
          <w:tcPr>
            <w:tcW w:w="6138" w:type="dxa"/>
            <w:gridSpan w:val="2"/>
            <w:shd w:val="clear" w:color="auto" w:fill="auto"/>
          </w:tcPr>
          <w:p w14:paraId="6B3F6710"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7A61B570" w14:textId="77777777" w:rsidR="007F5F69" w:rsidRDefault="007F5F69" w:rsidP="00A84F2E">
            <w:pPr>
              <w:rPr>
                <w:rFonts w:asciiTheme="majorHAnsi" w:hAnsiTheme="majorHAnsi"/>
                <w:b/>
                <w:sz w:val="22"/>
                <w:szCs w:val="22"/>
              </w:rPr>
            </w:pPr>
          </w:p>
        </w:tc>
        <w:tc>
          <w:tcPr>
            <w:tcW w:w="4212" w:type="dxa"/>
            <w:gridSpan w:val="2"/>
            <w:shd w:val="clear" w:color="auto" w:fill="auto"/>
          </w:tcPr>
          <w:p w14:paraId="117A87CC" w14:textId="77777777" w:rsidR="007F5F69" w:rsidRDefault="007F5F69" w:rsidP="00A84F2E">
            <w:pPr>
              <w:rPr>
                <w:rFonts w:asciiTheme="majorHAnsi" w:hAnsiTheme="majorHAnsi"/>
                <w:b/>
                <w:sz w:val="22"/>
                <w:szCs w:val="22"/>
              </w:rPr>
            </w:pPr>
          </w:p>
        </w:tc>
        <w:tc>
          <w:tcPr>
            <w:tcW w:w="1983" w:type="dxa"/>
            <w:shd w:val="clear" w:color="auto" w:fill="auto"/>
          </w:tcPr>
          <w:p w14:paraId="24B84533" w14:textId="77777777" w:rsidR="007F5F69" w:rsidRDefault="007F5F69" w:rsidP="00A84F2E">
            <w:pPr>
              <w:rPr>
                <w:rFonts w:asciiTheme="majorHAnsi" w:hAnsiTheme="majorHAnsi"/>
                <w:b/>
                <w:sz w:val="22"/>
                <w:szCs w:val="22"/>
              </w:rPr>
            </w:pPr>
          </w:p>
        </w:tc>
      </w:tr>
      <w:tr w:rsidR="007F5F69" w:rsidRPr="0085597C" w14:paraId="54E8AF6A" w14:textId="77777777" w:rsidTr="00A84F2E">
        <w:trPr>
          <w:trHeight w:val="583"/>
          <w:tblHeader/>
        </w:trPr>
        <w:tc>
          <w:tcPr>
            <w:tcW w:w="6138" w:type="dxa"/>
            <w:gridSpan w:val="2"/>
            <w:shd w:val="clear" w:color="auto" w:fill="auto"/>
          </w:tcPr>
          <w:p w14:paraId="5225B144"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0B0E5FB6" w14:textId="77777777" w:rsidR="007F5F69" w:rsidRDefault="007F5F69" w:rsidP="00A84F2E">
            <w:pPr>
              <w:rPr>
                <w:rFonts w:asciiTheme="majorHAnsi" w:hAnsiTheme="majorHAnsi"/>
                <w:b/>
                <w:sz w:val="22"/>
                <w:szCs w:val="22"/>
              </w:rPr>
            </w:pPr>
          </w:p>
        </w:tc>
        <w:tc>
          <w:tcPr>
            <w:tcW w:w="4212" w:type="dxa"/>
            <w:gridSpan w:val="2"/>
            <w:shd w:val="clear" w:color="auto" w:fill="auto"/>
          </w:tcPr>
          <w:p w14:paraId="417A9312" w14:textId="77777777" w:rsidR="007F5F69" w:rsidRDefault="007F5F69" w:rsidP="00A84F2E">
            <w:pPr>
              <w:rPr>
                <w:rFonts w:asciiTheme="majorHAnsi" w:hAnsiTheme="majorHAnsi"/>
                <w:b/>
                <w:sz w:val="22"/>
                <w:szCs w:val="22"/>
              </w:rPr>
            </w:pPr>
          </w:p>
        </w:tc>
        <w:tc>
          <w:tcPr>
            <w:tcW w:w="1983" w:type="dxa"/>
            <w:shd w:val="clear" w:color="auto" w:fill="auto"/>
          </w:tcPr>
          <w:p w14:paraId="1668FE18" w14:textId="77777777" w:rsidR="007F5F69" w:rsidRDefault="007F5F69" w:rsidP="00A84F2E">
            <w:pPr>
              <w:rPr>
                <w:rFonts w:asciiTheme="majorHAnsi" w:hAnsiTheme="majorHAnsi"/>
                <w:b/>
                <w:sz w:val="22"/>
                <w:szCs w:val="22"/>
              </w:rPr>
            </w:pPr>
          </w:p>
        </w:tc>
      </w:tr>
      <w:tr w:rsidR="007F5F69" w:rsidRPr="0085597C" w14:paraId="0E145CB3" w14:textId="77777777" w:rsidTr="00A84F2E">
        <w:trPr>
          <w:trHeight w:val="583"/>
          <w:tblHeader/>
        </w:trPr>
        <w:tc>
          <w:tcPr>
            <w:tcW w:w="6138" w:type="dxa"/>
            <w:gridSpan w:val="2"/>
            <w:shd w:val="clear" w:color="auto" w:fill="auto"/>
          </w:tcPr>
          <w:p w14:paraId="7D9E6765"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40F1917E" w14:textId="77777777" w:rsidR="007F5F69" w:rsidRDefault="007F5F69" w:rsidP="00A84F2E">
            <w:pPr>
              <w:rPr>
                <w:rFonts w:asciiTheme="majorHAnsi" w:hAnsiTheme="majorHAnsi"/>
                <w:b/>
                <w:sz w:val="22"/>
                <w:szCs w:val="22"/>
              </w:rPr>
            </w:pPr>
          </w:p>
        </w:tc>
        <w:tc>
          <w:tcPr>
            <w:tcW w:w="4212" w:type="dxa"/>
            <w:gridSpan w:val="2"/>
            <w:shd w:val="clear" w:color="auto" w:fill="auto"/>
          </w:tcPr>
          <w:p w14:paraId="0E6755BC" w14:textId="77777777" w:rsidR="007F5F69" w:rsidRDefault="007F5F69" w:rsidP="00A84F2E">
            <w:pPr>
              <w:rPr>
                <w:rFonts w:asciiTheme="majorHAnsi" w:hAnsiTheme="majorHAnsi"/>
                <w:b/>
                <w:sz w:val="22"/>
                <w:szCs w:val="22"/>
              </w:rPr>
            </w:pPr>
          </w:p>
        </w:tc>
        <w:tc>
          <w:tcPr>
            <w:tcW w:w="1983" w:type="dxa"/>
            <w:shd w:val="clear" w:color="auto" w:fill="auto"/>
          </w:tcPr>
          <w:p w14:paraId="2D50C14C" w14:textId="77777777" w:rsidR="007F5F69" w:rsidRDefault="007F5F69" w:rsidP="00A84F2E">
            <w:pPr>
              <w:rPr>
                <w:rFonts w:asciiTheme="majorHAnsi" w:hAnsiTheme="majorHAnsi"/>
                <w:b/>
                <w:sz w:val="22"/>
                <w:szCs w:val="22"/>
              </w:rPr>
            </w:pPr>
          </w:p>
        </w:tc>
      </w:tr>
      <w:tr w:rsidR="007F5F69" w:rsidRPr="0085597C" w14:paraId="01C5FCAB" w14:textId="77777777" w:rsidTr="00A84F2E">
        <w:trPr>
          <w:trHeight w:val="583"/>
          <w:tblHeader/>
        </w:trPr>
        <w:tc>
          <w:tcPr>
            <w:tcW w:w="6138" w:type="dxa"/>
            <w:gridSpan w:val="2"/>
            <w:shd w:val="clear" w:color="auto" w:fill="auto"/>
          </w:tcPr>
          <w:p w14:paraId="3E34FB92" w14:textId="77777777" w:rsidR="007F5F69" w:rsidRPr="00E6421E" w:rsidRDefault="007F5F69" w:rsidP="007F5F69">
            <w:pPr>
              <w:pStyle w:val="ListParagraph"/>
              <w:numPr>
                <w:ilvl w:val="0"/>
                <w:numId w:val="14"/>
              </w:numPr>
              <w:rPr>
                <w:rFonts w:asciiTheme="majorHAnsi" w:hAnsiTheme="majorHAnsi"/>
                <w:sz w:val="22"/>
                <w:szCs w:val="22"/>
              </w:rPr>
            </w:pPr>
          </w:p>
        </w:tc>
        <w:tc>
          <w:tcPr>
            <w:tcW w:w="1548" w:type="dxa"/>
            <w:shd w:val="clear" w:color="auto" w:fill="auto"/>
          </w:tcPr>
          <w:p w14:paraId="11A3E0E4" w14:textId="77777777" w:rsidR="007F5F69" w:rsidRDefault="007F5F69" w:rsidP="00A84F2E">
            <w:pPr>
              <w:rPr>
                <w:rFonts w:asciiTheme="majorHAnsi" w:hAnsiTheme="majorHAnsi"/>
                <w:b/>
                <w:sz w:val="22"/>
                <w:szCs w:val="22"/>
              </w:rPr>
            </w:pPr>
          </w:p>
        </w:tc>
        <w:tc>
          <w:tcPr>
            <w:tcW w:w="4212" w:type="dxa"/>
            <w:gridSpan w:val="2"/>
            <w:shd w:val="clear" w:color="auto" w:fill="auto"/>
          </w:tcPr>
          <w:p w14:paraId="56F73DEE" w14:textId="77777777" w:rsidR="007F5F69" w:rsidRDefault="007F5F69" w:rsidP="00A84F2E">
            <w:pPr>
              <w:rPr>
                <w:rFonts w:asciiTheme="majorHAnsi" w:hAnsiTheme="majorHAnsi"/>
                <w:b/>
                <w:sz w:val="22"/>
                <w:szCs w:val="22"/>
              </w:rPr>
            </w:pPr>
          </w:p>
        </w:tc>
        <w:tc>
          <w:tcPr>
            <w:tcW w:w="1983" w:type="dxa"/>
            <w:shd w:val="clear" w:color="auto" w:fill="auto"/>
          </w:tcPr>
          <w:p w14:paraId="660FA8A7" w14:textId="77777777" w:rsidR="007F5F69" w:rsidRDefault="007F5F69" w:rsidP="00A84F2E">
            <w:pPr>
              <w:rPr>
                <w:rFonts w:asciiTheme="majorHAnsi" w:hAnsiTheme="majorHAnsi"/>
                <w:b/>
                <w:sz w:val="22"/>
                <w:szCs w:val="22"/>
              </w:rPr>
            </w:pPr>
          </w:p>
        </w:tc>
      </w:tr>
    </w:tbl>
    <w:p w14:paraId="237AD21D" w14:textId="22B42B6F" w:rsidR="007F5F69" w:rsidRDefault="007F5F69" w:rsidP="007F5F69"/>
    <w:p w14:paraId="2B317838" w14:textId="77777777" w:rsidR="0012796D" w:rsidRDefault="0012796D" w:rsidP="0012796D">
      <w:r>
        <w:br w:type="page"/>
      </w:r>
    </w:p>
    <w:tbl>
      <w:tblPr>
        <w:tblStyle w:val="TableGrid"/>
        <w:tblpPr w:leftFromText="180" w:rightFromText="180" w:horzAnchor="page" w:tblpX="1081" w:tblpY="400"/>
        <w:tblW w:w="13788" w:type="dxa"/>
        <w:tblLook w:val="04A0" w:firstRow="1" w:lastRow="0" w:firstColumn="1" w:lastColumn="0" w:noHBand="0" w:noVBand="1"/>
      </w:tblPr>
      <w:tblGrid>
        <w:gridCol w:w="3528"/>
        <w:gridCol w:w="10260"/>
      </w:tblGrid>
      <w:tr w:rsidR="00F15B0D" w:rsidRPr="003579E9" w14:paraId="637AFFD1" w14:textId="77777777" w:rsidTr="00F15B0D">
        <w:trPr>
          <w:trHeight w:val="547"/>
        </w:trPr>
        <w:tc>
          <w:tcPr>
            <w:tcW w:w="13788" w:type="dxa"/>
            <w:gridSpan w:val="2"/>
            <w:shd w:val="clear" w:color="auto" w:fill="C6D9F1" w:themeFill="text2" w:themeFillTint="33"/>
          </w:tcPr>
          <w:p w14:paraId="301C5D87" w14:textId="77777777" w:rsidR="00F15B0D" w:rsidRPr="003579E9" w:rsidRDefault="00F15B0D" w:rsidP="00F15B0D">
            <w:pPr>
              <w:jc w:val="center"/>
              <w:rPr>
                <w:rFonts w:asciiTheme="majorHAnsi" w:hAnsiTheme="majorHAnsi" w:cstheme="majorHAnsi"/>
                <w:b/>
                <w:sz w:val="22"/>
                <w:szCs w:val="22"/>
              </w:rPr>
            </w:pPr>
            <w:r w:rsidRPr="003579E9">
              <w:rPr>
                <w:rFonts w:asciiTheme="majorHAnsi" w:hAnsiTheme="majorHAnsi" w:cstheme="majorHAnsi"/>
                <w:b/>
                <w:sz w:val="22"/>
                <w:szCs w:val="22"/>
              </w:rPr>
              <w:t>Year 2</w:t>
            </w:r>
            <w:r>
              <w:rPr>
                <w:rFonts w:asciiTheme="majorHAnsi" w:hAnsiTheme="majorHAnsi" w:cstheme="majorHAnsi"/>
                <w:b/>
                <w:sz w:val="22"/>
                <w:szCs w:val="22"/>
              </w:rPr>
              <w:t xml:space="preserve"> Anticipated Action Steps</w:t>
            </w:r>
            <w:r w:rsidRPr="003579E9">
              <w:rPr>
                <w:rFonts w:asciiTheme="majorHAnsi" w:hAnsiTheme="majorHAnsi" w:cstheme="majorHAnsi"/>
                <w:b/>
                <w:sz w:val="22"/>
                <w:szCs w:val="22"/>
              </w:rPr>
              <w:t xml:space="preserve"> </w:t>
            </w:r>
          </w:p>
          <w:p w14:paraId="7E7E1C2A" w14:textId="77777777" w:rsidR="00F15B0D" w:rsidRPr="003579E9" w:rsidRDefault="00F15B0D" w:rsidP="00F15B0D">
            <w:pPr>
              <w:jc w:val="center"/>
              <w:rPr>
                <w:rFonts w:asciiTheme="majorHAnsi" w:hAnsiTheme="majorHAnsi" w:cstheme="majorHAnsi"/>
                <w:b/>
                <w:sz w:val="22"/>
                <w:szCs w:val="22"/>
              </w:rPr>
            </w:pPr>
            <w:r>
              <w:rPr>
                <w:rFonts w:asciiTheme="majorHAnsi" w:hAnsiTheme="majorHAnsi" w:cstheme="majorHAnsi"/>
                <w:b/>
                <w:sz w:val="22"/>
                <w:szCs w:val="22"/>
              </w:rPr>
              <w:t>Strategic Objective # 2</w:t>
            </w:r>
          </w:p>
        </w:tc>
      </w:tr>
      <w:tr w:rsidR="00F15B0D" w:rsidRPr="003579E9" w14:paraId="6CD34EF8" w14:textId="77777777" w:rsidTr="00F15B0D">
        <w:tc>
          <w:tcPr>
            <w:tcW w:w="3528" w:type="dxa"/>
          </w:tcPr>
          <w:p w14:paraId="06F77F99" w14:textId="77777777" w:rsidR="00F15B0D" w:rsidRPr="003579E9" w:rsidRDefault="00F15B0D" w:rsidP="00F15B0D">
            <w:pPr>
              <w:jc w:val="center"/>
              <w:rPr>
                <w:rFonts w:asciiTheme="majorHAnsi" w:hAnsiTheme="majorHAnsi" w:cstheme="majorHAnsi"/>
                <w:b/>
                <w:sz w:val="22"/>
                <w:szCs w:val="22"/>
              </w:rPr>
            </w:pPr>
            <w:r w:rsidRPr="003579E9">
              <w:rPr>
                <w:rFonts w:asciiTheme="majorHAnsi" w:hAnsiTheme="majorHAnsi" w:cstheme="majorHAnsi"/>
                <w:b/>
                <w:sz w:val="22"/>
                <w:szCs w:val="22"/>
              </w:rPr>
              <w:t>Strategic Initiative</w:t>
            </w:r>
          </w:p>
        </w:tc>
        <w:tc>
          <w:tcPr>
            <w:tcW w:w="10260" w:type="dxa"/>
          </w:tcPr>
          <w:p w14:paraId="1CFA0791" w14:textId="77777777" w:rsidR="00F15B0D" w:rsidRPr="003579E9" w:rsidRDefault="00F15B0D" w:rsidP="00F15B0D">
            <w:pPr>
              <w:jc w:val="center"/>
              <w:rPr>
                <w:rFonts w:asciiTheme="majorHAnsi" w:hAnsiTheme="majorHAnsi" w:cstheme="majorHAnsi"/>
                <w:b/>
                <w:sz w:val="22"/>
                <w:szCs w:val="22"/>
              </w:rPr>
            </w:pPr>
            <w:r>
              <w:rPr>
                <w:rFonts w:asciiTheme="majorHAnsi" w:hAnsiTheme="majorHAnsi" w:cstheme="majorHAnsi"/>
                <w:b/>
                <w:sz w:val="22"/>
                <w:szCs w:val="22"/>
              </w:rPr>
              <w:t>Anticipated Action</w:t>
            </w:r>
            <w:r w:rsidRPr="003579E9">
              <w:rPr>
                <w:rFonts w:asciiTheme="majorHAnsi" w:hAnsiTheme="majorHAnsi" w:cstheme="majorHAnsi"/>
                <w:b/>
                <w:sz w:val="22"/>
                <w:szCs w:val="22"/>
              </w:rPr>
              <w:t xml:space="preserve"> Steps</w:t>
            </w:r>
          </w:p>
        </w:tc>
      </w:tr>
      <w:tr w:rsidR="00F15B0D" w14:paraId="3D6174C9" w14:textId="77777777" w:rsidTr="00F15B0D">
        <w:tc>
          <w:tcPr>
            <w:tcW w:w="3528" w:type="dxa"/>
          </w:tcPr>
          <w:p w14:paraId="7E86F350" w14:textId="77777777" w:rsidR="00F15B0D" w:rsidRDefault="00F15B0D" w:rsidP="00F15B0D"/>
        </w:tc>
        <w:tc>
          <w:tcPr>
            <w:tcW w:w="10260" w:type="dxa"/>
          </w:tcPr>
          <w:p w14:paraId="33ACB69D" w14:textId="77777777" w:rsidR="00F15B0D" w:rsidRDefault="00F15B0D" w:rsidP="00F15B0D"/>
          <w:p w14:paraId="39AB128B" w14:textId="77777777" w:rsidR="00F15B0D" w:rsidRDefault="00F15B0D" w:rsidP="00F15B0D"/>
          <w:p w14:paraId="760D6437" w14:textId="77777777" w:rsidR="00F15B0D" w:rsidRDefault="00F15B0D" w:rsidP="00F15B0D"/>
          <w:p w14:paraId="57FB8140" w14:textId="77777777" w:rsidR="00F15B0D" w:rsidRDefault="00F15B0D" w:rsidP="00F15B0D"/>
        </w:tc>
      </w:tr>
      <w:tr w:rsidR="00F15B0D" w14:paraId="13A504D5" w14:textId="77777777" w:rsidTr="00F15B0D">
        <w:tc>
          <w:tcPr>
            <w:tcW w:w="3528" w:type="dxa"/>
          </w:tcPr>
          <w:p w14:paraId="798A1CE1" w14:textId="77777777" w:rsidR="00F15B0D" w:rsidRDefault="00F15B0D" w:rsidP="00F15B0D"/>
        </w:tc>
        <w:tc>
          <w:tcPr>
            <w:tcW w:w="10260" w:type="dxa"/>
          </w:tcPr>
          <w:p w14:paraId="1682DE20" w14:textId="77777777" w:rsidR="00F15B0D" w:rsidRDefault="00F15B0D" w:rsidP="00F15B0D"/>
          <w:p w14:paraId="0D262410" w14:textId="77777777" w:rsidR="00F15B0D" w:rsidRDefault="00F15B0D" w:rsidP="00F15B0D"/>
          <w:p w14:paraId="5F6DAB53" w14:textId="77777777" w:rsidR="00F15B0D" w:rsidRDefault="00F15B0D" w:rsidP="00F15B0D"/>
          <w:p w14:paraId="6CB59B3D" w14:textId="77777777" w:rsidR="00F15B0D" w:rsidRDefault="00F15B0D" w:rsidP="00F15B0D"/>
        </w:tc>
      </w:tr>
    </w:tbl>
    <w:p w14:paraId="61C83E15" w14:textId="77777777" w:rsidR="0012796D" w:rsidRDefault="0012796D" w:rsidP="0012796D">
      <w:pPr>
        <w:pStyle w:val="ListParagraph"/>
        <w:rPr>
          <w:rFonts w:ascii="Calibri" w:hAnsi="Calibri"/>
          <w:sz w:val="22"/>
          <w:szCs w:val="22"/>
        </w:rPr>
      </w:pPr>
    </w:p>
    <w:p w14:paraId="4EDDC59E" w14:textId="77777777" w:rsidR="00F15B0D" w:rsidRDefault="00F15B0D" w:rsidP="0012796D">
      <w:pPr>
        <w:pStyle w:val="ListParagraph"/>
        <w:rPr>
          <w:rFonts w:ascii="Calibri" w:hAnsi="Calibri"/>
          <w:sz w:val="22"/>
          <w:szCs w:val="22"/>
        </w:rPr>
      </w:pPr>
    </w:p>
    <w:p w14:paraId="7B334468" w14:textId="77777777" w:rsidR="00F15B0D" w:rsidRDefault="00F15B0D" w:rsidP="0012796D">
      <w:pPr>
        <w:pStyle w:val="ListParagraph"/>
        <w:rPr>
          <w:rFonts w:ascii="Calibri" w:hAnsi="Calibri"/>
          <w:sz w:val="22"/>
          <w:szCs w:val="22"/>
        </w:rPr>
      </w:pPr>
    </w:p>
    <w:p w14:paraId="316F1397" w14:textId="77777777" w:rsidR="0012796D" w:rsidRDefault="0012796D" w:rsidP="0012796D">
      <w:pPr>
        <w:pStyle w:val="ListParagraph"/>
        <w:rPr>
          <w:rFonts w:ascii="Calibri" w:hAnsi="Calibri"/>
          <w:sz w:val="22"/>
          <w:szCs w:val="22"/>
        </w:rPr>
      </w:pPr>
    </w:p>
    <w:p w14:paraId="3426FC09" w14:textId="02FCE709" w:rsidR="00D05783" w:rsidRDefault="00D05783" w:rsidP="0012796D"/>
    <w:p w14:paraId="3B37F127" w14:textId="6C2B3770" w:rsidR="0012796D" w:rsidRPr="00D05783" w:rsidRDefault="00D05783" w:rsidP="00D05783">
      <w:pPr>
        <w:tabs>
          <w:tab w:val="left" w:pos="4619"/>
        </w:tabs>
      </w:pPr>
      <w:r>
        <w:tab/>
      </w:r>
    </w:p>
    <w:sectPr w:rsidR="0012796D" w:rsidRPr="00D05783" w:rsidSect="0079083E">
      <w:headerReference w:type="even" r:id="rId27"/>
      <w:headerReference w:type="default" r:id="rId28"/>
      <w:footerReference w:type="default" r:id="rId29"/>
      <w:headerReference w:type="first" r:id="rId30"/>
      <w:footerReference w:type="first" r:id="rId31"/>
      <w:pgSz w:w="15840" w:h="12240" w:orient="landscape"/>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ADFD" w14:textId="77777777" w:rsidR="008E1CC1" w:rsidRDefault="008E1CC1" w:rsidP="0079083E">
      <w:r>
        <w:separator/>
      </w:r>
    </w:p>
  </w:endnote>
  <w:endnote w:type="continuationSeparator" w:id="0">
    <w:p w14:paraId="5949DFFC" w14:textId="77777777" w:rsidR="008E1CC1" w:rsidRDefault="008E1CC1" w:rsidP="0079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85399"/>
      <w:docPartObj>
        <w:docPartGallery w:val="Page Numbers (Bottom of Page)"/>
        <w:docPartUnique/>
      </w:docPartObj>
    </w:sdtPr>
    <w:sdtEndPr>
      <w:rPr>
        <w:rFonts w:ascii="Calibri" w:hAnsi="Calibri"/>
        <w:noProof/>
      </w:rPr>
    </w:sdtEndPr>
    <w:sdtContent>
      <w:p w14:paraId="1C7CC04C" w14:textId="0590D669" w:rsidR="008E1CC1" w:rsidRPr="00AB74E2" w:rsidRDefault="008E1CC1">
        <w:pPr>
          <w:pStyle w:val="Footer"/>
          <w:jc w:val="right"/>
          <w:rPr>
            <w:rFonts w:ascii="Calibri" w:hAnsi="Calibri"/>
          </w:rPr>
        </w:pPr>
        <w:r w:rsidRPr="00AB74E2">
          <w:rPr>
            <w:rFonts w:ascii="Calibri" w:hAnsi="Calibri"/>
          </w:rPr>
          <w:fldChar w:fldCharType="begin"/>
        </w:r>
        <w:r w:rsidRPr="00AB74E2">
          <w:rPr>
            <w:rFonts w:ascii="Calibri" w:hAnsi="Calibri"/>
          </w:rPr>
          <w:instrText xml:space="preserve"> PAGE   \* MERGEFORMAT </w:instrText>
        </w:r>
        <w:r w:rsidRPr="00AB74E2">
          <w:rPr>
            <w:rFonts w:ascii="Calibri" w:hAnsi="Calibri"/>
          </w:rPr>
          <w:fldChar w:fldCharType="separate"/>
        </w:r>
        <w:r w:rsidR="007477EF">
          <w:rPr>
            <w:rFonts w:ascii="Calibri" w:hAnsi="Calibri"/>
            <w:noProof/>
          </w:rPr>
          <w:t>4</w:t>
        </w:r>
        <w:r w:rsidRPr="00AB74E2">
          <w:rPr>
            <w:rFonts w:ascii="Calibri" w:hAnsi="Calibri"/>
            <w:noProof/>
          </w:rPr>
          <w:fldChar w:fldCharType="end"/>
        </w:r>
      </w:p>
    </w:sdtContent>
  </w:sdt>
  <w:p w14:paraId="4388D326" w14:textId="77777777" w:rsidR="008E1CC1" w:rsidRDefault="008E1C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23478"/>
      <w:docPartObj>
        <w:docPartGallery w:val="Page Numbers (Bottom of Page)"/>
        <w:docPartUnique/>
      </w:docPartObj>
    </w:sdtPr>
    <w:sdtEndPr>
      <w:rPr>
        <w:rFonts w:ascii="Calibri" w:hAnsi="Calibri"/>
        <w:noProof/>
      </w:rPr>
    </w:sdtEndPr>
    <w:sdtContent>
      <w:p w14:paraId="5E88CC7E" w14:textId="2022878B" w:rsidR="008E1CC1" w:rsidRPr="00142BBD" w:rsidRDefault="008E1CC1">
        <w:pPr>
          <w:pStyle w:val="Footer"/>
          <w:jc w:val="right"/>
          <w:rPr>
            <w:rFonts w:ascii="Calibri" w:hAnsi="Calibri"/>
          </w:rPr>
        </w:pPr>
        <w:r w:rsidRPr="00142BBD">
          <w:rPr>
            <w:rFonts w:ascii="Calibri" w:hAnsi="Calibri"/>
          </w:rPr>
          <w:fldChar w:fldCharType="begin"/>
        </w:r>
        <w:r w:rsidRPr="00142BBD">
          <w:rPr>
            <w:rFonts w:ascii="Calibri" w:hAnsi="Calibri"/>
          </w:rPr>
          <w:instrText xml:space="preserve"> PAGE   \* MERGEFORMAT </w:instrText>
        </w:r>
        <w:r w:rsidRPr="00142BBD">
          <w:rPr>
            <w:rFonts w:ascii="Calibri" w:hAnsi="Calibri"/>
          </w:rPr>
          <w:fldChar w:fldCharType="separate"/>
        </w:r>
        <w:r w:rsidR="007477EF">
          <w:rPr>
            <w:rFonts w:ascii="Calibri" w:hAnsi="Calibri"/>
            <w:noProof/>
          </w:rPr>
          <w:t>6</w:t>
        </w:r>
        <w:r w:rsidRPr="00142BBD">
          <w:rPr>
            <w:rFonts w:ascii="Calibri" w:hAnsi="Calibri"/>
            <w:noProof/>
          </w:rPr>
          <w:fldChar w:fldCharType="end"/>
        </w:r>
      </w:p>
    </w:sdtContent>
  </w:sdt>
  <w:p w14:paraId="66E90B25" w14:textId="77777777" w:rsidR="008E1CC1" w:rsidRDefault="008E1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93648"/>
      <w:docPartObj>
        <w:docPartGallery w:val="Page Numbers (Bottom of Page)"/>
        <w:docPartUnique/>
      </w:docPartObj>
    </w:sdtPr>
    <w:sdtEndPr>
      <w:rPr>
        <w:noProof/>
      </w:rPr>
    </w:sdtEndPr>
    <w:sdtContent>
      <w:p w14:paraId="068A0388" w14:textId="00A3432F" w:rsidR="008E1CC1" w:rsidRDefault="008E1CC1">
        <w:pPr>
          <w:pStyle w:val="Footer"/>
          <w:jc w:val="right"/>
        </w:pPr>
        <w:r>
          <w:fldChar w:fldCharType="begin"/>
        </w:r>
        <w:r>
          <w:instrText xml:space="preserve"> PAGE   \* MERGEFORMAT </w:instrText>
        </w:r>
        <w:r>
          <w:fldChar w:fldCharType="separate"/>
        </w:r>
        <w:r w:rsidR="007477EF" w:rsidRPr="007477EF">
          <w:rPr>
            <w:rFonts w:ascii="Calibri" w:hAnsi="Calibri"/>
            <w:noProof/>
          </w:rPr>
          <w:t>14</w:t>
        </w:r>
        <w:r>
          <w:rPr>
            <w:noProof/>
          </w:rPr>
          <w:fldChar w:fldCharType="end"/>
        </w:r>
      </w:p>
    </w:sdtContent>
  </w:sdt>
  <w:p w14:paraId="6D17FD09" w14:textId="77777777" w:rsidR="008E1CC1" w:rsidRDefault="008E1CC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87340"/>
      <w:docPartObj>
        <w:docPartGallery w:val="Page Numbers (Bottom of Page)"/>
        <w:docPartUnique/>
      </w:docPartObj>
    </w:sdtPr>
    <w:sdtEndPr>
      <w:rPr>
        <w:rFonts w:ascii="Calibri" w:hAnsi="Calibri"/>
        <w:noProof/>
      </w:rPr>
    </w:sdtEndPr>
    <w:sdtContent>
      <w:p w14:paraId="2B155C78" w14:textId="437B0960" w:rsidR="008E1CC1" w:rsidRPr="00AB74E2" w:rsidRDefault="008E1CC1">
        <w:pPr>
          <w:pStyle w:val="Footer"/>
          <w:jc w:val="right"/>
          <w:rPr>
            <w:rFonts w:ascii="Calibri" w:hAnsi="Calibri"/>
          </w:rPr>
        </w:pPr>
        <w:r w:rsidRPr="00AB74E2">
          <w:rPr>
            <w:rFonts w:ascii="Calibri" w:hAnsi="Calibri"/>
          </w:rPr>
          <w:fldChar w:fldCharType="begin"/>
        </w:r>
        <w:r w:rsidRPr="00AB74E2">
          <w:rPr>
            <w:rFonts w:ascii="Calibri" w:hAnsi="Calibri"/>
          </w:rPr>
          <w:instrText xml:space="preserve"> PAGE   \* MERGEFORMAT </w:instrText>
        </w:r>
        <w:r w:rsidRPr="00AB74E2">
          <w:rPr>
            <w:rFonts w:ascii="Calibri" w:hAnsi="Calibri"/>
          </w:rPr>
          <w:fldChar w:fldCharType="separate"/>
        </w:r>
        <w:r w:rsidR="007477EF">
          <w:rPr>
            <w:rFonts w:ascii="Calibri" w:hAnsi="Calibri"/>
            <w:noProof/>
          </w:rPr>
          <w:t>7</w:t>
        </w:r>
        <w:r w:rsidRPr="00AB74E2">
          <w:rPr>
            <w:rFonts w:ascii="Calibri" w:hAnsi="Calibri"/>
            <w:noProof/>
          </w:rPr>
          <w:fldChar w:fldCharType="end"/>
        </w:r>
      </w:p>
    </w:sdtContent>
  </w:sdt>
  <w:p w14:paraId="44E6EEFE" w14:textId="77777777" w:rsidR="008E1CC1" w:rsidRDefault="008E1C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ADDB" w14:textId="77777777" w:rsidR="008E1CC1" w:rsidRDefault="008E1CC1" w:rsidP="0079083E">
      <w:r>
        <w:separator/>
      </w:r>
    </w:p>
  </w:footnote>
  <w:footnote w:type="continuationSeparator" w:id="0">
    <w:p w14:paraId="45DDE462" w14:textId="77777777" w:rsidR="008E1CC1" w:rsidRDefault="008E1CC1" w:rsidP="00790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617D" w14:textId="0EB5912D" w:rsidR="008E1CC1" w:rsidRDefault="008E1CC1">
    <w:pPr>
      <w:pStyle w:val="Header"/>
    </w:pPr>
    <w:r>
      <w:rPr>
        <w:noProof/>
      </w:rPr>
      <w:drawing>
        <wp:anchor distT="0" distB="0" distL="114300" distR="114300" simplePos="0" relativeHeight="251658240" behindDoc="0" locked="0" layoutInCell="1" allowOverlap="1" wp14:anchorId="7DA13637" wp14:editId="2CA9CFBF">
          <wp:simplePos x="0" y="0"/>
          <wp:positionH relativeFrom="column">
            <wp:align>center</wp:align>
          </wp:positionH>
          <wp:positionV relativeFrom="paragraph">
            <wp:posOffset>2540</wp:posOffset>
          </wp:positionV>
          <wp:extent cx="1341120" cy="472440"/>
          <wp:effectExtent l="0" t="0" r="5080" b="10160"/>
          <wp:wrapTight wrapText="bothSides">
            <wp:wrapPolygon edited="0">
              <wp:start x="0" y="0"/>
              <wp:lineTo x="0" y="20903"/>
              <wp:lineTo x="21273" y="20903"/>
              <wp:lineTo x="21273" y="0"/>
              <wp:lineTo x="0" y="0"/>
            </wp:wrapPolygon>
          </wp:wrapTight>
          <wp:docPr id="6" name="Picture 6" descr="School Chang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hange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72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9DD5" w14:textId="77777777" w:rsidR="008E1CC1" w:rsidRDefault="008E1C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39C9" w14:textId="7F087741" w:rsidR="008E1CC1" w:rsidRDefault="008E1C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D909" w14:textId="4D4753BF" w:rsidR="008E1CC1" w:rsidRDefault="008E1CC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A5B5" w14:textId="77777777" w:rsidR="008E1CC1" w:rsidRDefault="008E1CC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AB54" w14:textId="02D406D5" w:rsidR="008E1CC1" w:rsidRDefault="008E1CC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3FD" w14:textId="77777777" w:rsidR="008E1CC1" w:rsidRDefault="008E1CC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A610" w14:textId="77777777" w:rsidR="008E1CC1" w:rsidRDefault="008E1CC1">
    <w:pPr>
      <w:pStyle w:val="Header"/>
    </w:pPr>
    <w:r>
      <w:rPr>
        <w:noProof/>
      </w:rPr>
      <w:drawing>
        <wp:anchor distT="0" distB="0" distL="114300" distR="114300" simplePos="0" relativeHeight="251697152" behindDoc="0" locked="0" layoutInCell="1" allowOverlap="1" wp14:anchorId="4A8E1EAF" wp14:editId="4F8241E6">
          <wp:simplePos x="0" y="0"/>
          <wp:positionH relativeFrom="column">
            <wp:posOffset>3776980</wp:posOffset>
          </wp:positionH>
          <wp:positionV relativeFrom="paragraph">
            <wp:posOffset>-182880</wp:posOffset>
          </wp:positionV>
          <wp:extent cx="1341120" cy="472440"/>
          <wp:effectExtent l="0" t="0" r="5080" b="10160"/>
          <wp:wrapTight wrapText="bothSides">
            <wp:wrapPolygon edited="0">
              <wp:start x="0" y="0"/>
              <wp:lineTo x="0" y="20903"/>
              <wp:lineTo x="21273" y="20903"/>
              <wp:lineTo x="21273" y="0"/>
              <wp:lineTo x="0" y="0"/>
            </wp:wrapPolygon>
          </wp:wrapTight>
          <wp:docPr id="3" name="Picture 3" descr="School Chang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hange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724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C3B" w14:textId="53594F45" w:rsidR="008E1CC1" w:rsidRDefault="008E1CC1">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92D7" w14:textId="13BA6950" w:rsidR="008E1CC1" w:rsidRDefault="008E1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6CF2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8482E"/>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27861"/>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00CD"/>
    <w:multiLevelType w:val="hybridMultilevel"/>
    <w:tmpl w:val="EEE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2E0A"/>
    <w:multiLevelType w:val="hybridMultilevel"/>
    <w:tmpl w:val="7D6C3D74"/>
    <w:lvl w:ilvl="0" w:tplc="F886C900">
      <w:start w:val="2"/>
      <w:numFmt w:val="bullet"/>
      <w:lvlText w:val=""/>
      <w:lvlJc w:val="left"/>
      <w:pPr>
        <w:ind w:left="360" w:hanging="360"/>
      </w:pPr>
      <w:rPr>
        <w:rFonts w:ascii="Symbol" w:eastAsia="ヒラギノ角ゴ Pro W3" w:hAnsi="Symbol" w:cs="Times New Roman" w:hint="default"/>
        <w:color w:val="00000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23FB9"/>
    <w:multiLevelType w:val="hybridMultilevel"/>
    <w:tmpl w:val="B44664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EFD063B"/>
    <w:multiLevelType w:val="hybridMultilevel"/>
    <w:tmpl w:val="666A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6D49"/>
    <w:multiLevelType w:val="hybridMultilevel"/>
    <w:tmpl w:val="9F0A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A2F06"/>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C2823"/>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809A7"/>
    <w:multiLevelType w:val="hybridMultilevel"/>
    <w:tmpl w:val="F022106E"/>
    <w:lvl w:ilvl="0" w:tplc="B684828A">
      <w:start w:val="1"/>
      <w:numFmt w:val="bullet"/>
      <w:lvlText w:val="•"/>
      <w:lvlJc w:val="left"/>
      <w:pPr>
        <w:tabs>
          <w:tab w:val="num" w:pos="720"/>
        </w:tabs>
        <w:ind w:left="720" w:hanging="360"/>
      </w:pPr>
      <w:rPr>
        <w:rFonts w:ascii="Arial" w:hAnsi="Arial" w:hint="default"/>
      </w:rPr>
    </w:lvl>
    <w:lvl w:ilvl="1" w:tplc="69043D5C" w:tentative="1">
      <w:start w:val="1"/>
      <w:numFmt w:val="bullet"/>
      <w:lvlText w:val="•"/>
      <w:lvlJc w:val="left"/>
      <w:pPr>
        <w:tabs>
          <w:tab w:val="num" w:pos="1440"/>
        </w:tabs>
        <w:ind w:left="1440" w:hanging="360"/>
      </w:pPr>
      <w:rPr>
        <w:rFonts w:ascii="Arial" w:hAnsi="Arial" w:hint="default"/>
      </w:rPr>
    </w:lvl>
    <w:lvl w:ilvl="2" w:tplc="4EB84B4E" w:tentative="1">
      <w:start w:val="1"/>
      <w:numFmt w:val="bullet"/>
      <w:lvlText w:val="•"/>
      <w:lvlJc w:val="left"/>
      <w:pPr>
        <w:tabs>
          <w:tab w:val="num" w:pos="2160"/>
        </w:tabs>
        <w:ind w:left="2160" w:hanging="360"/>
      </w:pPr>
      <w:rPr>
        <w:rFonts w:ascii="Arial" w:hAnsi="Arial" w:hint="default"/>
      </w:rPr>
    </w:lvl>
    <w:lvl w:ilvl="3" w:tplc="5CF6E23A" w:tentative="1">
      <w:start w:val="1"/>
      <w:numFmt w:val="bullet"/>
      <w:lvlText w:val="•"/>
      <w:lvlJc w:val="left"/>
      <w:pPr>
        <w:tabs>
          <w:tab w:val="num" w:pos="2880"/>
        </w:tabs>
        <w:ind w:left="2880" w:hanging="360"/>
      </w:pPr>
      <w:rPr>
        <w:rFonts w:ascii="Arial" w:hAnsi="Arial" w:hint="default"/>
      </w:rPr>
    </w:lvl>
    <w:lvl w:ilvl="4" w:tplc="4D505014" w:tentative="1">
      <w:start w:val="1"/>
      <w:numFmt w:val="bullet"/>
      <w:lvlText w:val="•"/>
      <w:lvlJc w:val="left"/>
      <w:pPr>
        <w:tabs>
          <w:tab w:val="num" w:pos="3600"/>
        </w:tabs>
        <w:ind w:left="3600" w:hanging="360"/>
      </w:pPr>
      <w:rPr>
        <w:rFonts w:ascii="Arial" w:hAnsi="Arial" w:hint="default"/>
      </w:rPr>
    </w:lvl>
    <w:lvl w:ilvl="5" w:tplc="A5A097E6" w:tentative="1">
      <w:start w:val="1"/>
      <w:numFmt w:val="bullet"/>
      <w:lvlText w:val="•"/>
      <w:lvlJc w:val="left"/>
      <w:pPr>
        <w:tabs>
          <w:tab w:val="num" w:pos="4320"/>
        </w:tabs>
        <w:ind w:left="4320" w:hanging="360"/>
      </w:pPr>
      <w:rPr>
        <w:rFonts w:ascii="Arial" w:hAnsi="Arial" w:hint="default"/>
      </w:rPr>
    </w:lvl>
    <w:lvl w:ilvl="6" w:tplc="DB804A50" w:tentative="1">
      <w:start w:val="1"/>
      <w:numFmt w:val="bullet"/>
      <w:lvlText w:val="•"/>
      <w:lvlJc w:val="left"/>
      <w:pPr>
        <w:tabs>
          <w:tab w:val="num" w:pos="5040"/>
        </w:tabs>
        <w:ind w:left="5040" w:hanging="360"/>
      </w:pPr>
      <w:rPr>
        <w:rFonts w:ascii="Arial" w:hAnsi="Arial" w:hint="default"/>
      </w:rPr>
    </w:lvl>
    <w:lvl w:ilvl="7" w:tplc="683C42A8" w:tentative="1">
      <w:start w:val="1"/>
      <w:numFmt w:val="bullet"/>
      <w:lvlText w:val="•"/>
      <w:lvlJc w:val="left"/>
      <w:pPr>
        <w:tabs>
          <w:tab w:val="num" w:pos="5760"/>
        </w:tabs>
        <w:ind w:left="5760" w:hanging="360"/>
      </w:pPr>
      <w:rPr>
        <w:rFonts w:ascii="Arial" w:hAnsi="Arial" w:hint="default"/>
      </w:rPr>
    </w:lvl>
    <w:lvl w:ilvl="8" w:tplc="AAD43B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0C3CB4"/>
    <w:multiLevelType w:val="hybridMultilevel"/>
    <w:tmpl w:val="CE5C29CE"/>
    <w:lvl w:ilvl="0" w:tplc="43E2A77C">
      <w:start w:val="1"/>
      <w:numFmt w:val="decimal"/>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A0DE9"/>
    <w:multiLevelType w:val="hybridMultilevel"/>
    <w:tmpl w:val="C7208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14012"/>
    <w:multiLevelType w:val="hybridMultilevel"/>
    <w:tmpl w:val="58A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51AC"/>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14C5E"/>
    <w:multiLevelType w:val="hybridMultilevel"/>
    <w:tmpl w:val="E806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54E7"/>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8004C"/>
    <w:multiLevelType w:val="hybridMultilevel"/>
    <w:tmpl w:val="03A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3"/>
  </w:num>
  <w:num w:numId="5">
    <w:abstractNumId w:val="2"/>
  </w:num>
  <w:num w:numId="6">
    <w:abstractNumId w:val="0"/>
  </w:num>
  <w:num w:numId="7">
    <w:abstractNumId w:val="6"/>
  </w:num>
  <w:num w:numId="8">
    <w:abstractNumId w:val="9"/>
  </w:num>
  <w:num w:numId="9">
    <w:abstractNumId w:val="16"/>
  </w:num>
  <w:num w:numId="10">
    <w:abstractNumId w:val="17"/>
  </w:num>
  <w:num w:numId="11">
    <w:abstractNumId w:val="7"/>
  </w:num>
  <w:num w:numId="12">
    <w:abstractNumId w:val="5"/>
  </w:num>
  <w:num w:numId="13">
    <w:abstractNumId w:val="14"/>
  </w:num>
  <w:num w:numId="14">
    <w:abstractNumId w:val="8"/>
  </w:num>
  <w:num w:numId="15">
    <w:abstractNumId w:val="1"/>
  </w:num>
  <w:num w:numId="16">
    <w:abstractNumId w:val="10"/>
  </w:num>
  <w:num w:numId="17">
    <w:abstractNumId w:val="11"/>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3E"/>
    <w:rsid w:val="00036777"/>
    <w:rsid w:val="00050EB1"/>
    <w:rsid w:val="00054A45"/>
    <w:rsid w:val="000568C9"/>
    <w:rsid w:val="000C4111"/>
    <w:rsid w:val="000E5A46"/>
    <w:rsid w:val="000E6B4B"/>
    <w:rsid w:val="000F2C5C"/>
    <w:rsid w:val="00107CCB"/>
    <w:rsid w:val="00112AB4"/>
    <w:rsid w:val="0012142E"/>
    <w:rsid w:val="0012796D"/>
    <w:rsid w:val="00132E92"/>
    <w:rsid w:val="00142BBD"/>
    <w:rsid w:val="0014396E"/>
    <w:rsid w:val="001470A8"/>
    <w:rsid w:val="0016530C"/>
    <w:rsid w:val="001654B9"/>
    <w:rsid w:val="00172690"/>
    <w:rsid w:val="001A531B"/>
    <w:rsid w:val="001D1342"/>
    <w:rsid w:val="001D3DD5"/>
    <w:rsid w:val="001E4A90"/>
    <w:rsid w:val="001F13F5"/>
    <w:rsid w:val="00201AF2"/>
    <w:rsid w:val="00204D0D"/>
    <w:rsid w:val="00205855"/>
    <w:rsid w:val="002262E5"/>
    <w:rsid w:val="002366DD"/>
    <w:rsid w:val="002809AB"/>
    <w:rsid w:val="002901DF"/>
    <w:rsid w:val="0029092C"/>
    <w:rsid w:val="002965A8"/>
    <w:rsid w:val="002D30EC"/>
    <w:rsid w:val="002E29C1"/>
    <w:rsid w:val="002E776C"/>
    <w:rsid w:val="00306D10"/>
    <w:rsid w:val="003078C9"/>
    <w:rsid w:val="00325F5E"/>
    <w:rsid w:val="003579E9"/>
    <w:rsid w:val="00357C19"/>
    <w:rsid w:val="00365BDD"/>
    <w:rsid w:val="00376995"/>
    <w:rsid w:val="00393E54"/>
    <w:rsid w:val="00397709"/>
    <w:rsid w:val="003B1467"/>
    <w:rsid w:val="003D3B7C"/>
    <w:rsid w:val="003E5C7A"/>
    <w:rsid w:val="00406040"/>
    <w:rsid w:val="00426B66"/>
    <w:rsid w:val="0042764B"/>
    <w:rsid w:val="00453961"/>
    <w:rsid w:val="00457B33"/>
    <w:rsid w:val="00480358"/>
    <w:rsid w:val="00483D90"/>
    <w:rsid w:val="004D10D0"/>
    <w:rsid w:val="004E23CB"/>
    <w:rsid w:val="005021D6"/>
    <w:rsid w:val="0052516C"/>
    <w:rsid w:val="00554A68"/>
    <w:rsid w:val="005765DC"/>
    <w:rsid w:val="005B5E30"/>
    <w:rsid w:val="005E7C50"/>
    <w:rsid w:val="005F1E54"/>
    <w:rsid w:val="005F6205"/>
    <w:rsid w:val="00614726"/>
    <w:rsid w:val="00642CF6"/>
    <w:rsid w:val="00665208"/>
    <w:rsid w:val="00675200"/>
    <w:rsid w:val="00693EF3"/>
    <w:rsid w:val="006A013C"/>
    <w:rsid w:val="006A0F90"/>
    <w:rsid w:val="006E15AF"/>
    <w:rsid w:val="00714229"/>
    <w:rsid w:val="00725042"/>
    <w:rsid w:val="007477EF"/>
    <w:rsid w:val="007567D7"/>
    <w:rsid w:val="00765F2A"/>
    <w:rsid w:val="00773C78"/>
    <w:rsid w:val="00776C35"/>
    <w:rsid w:val="0078677C"/>
    <w:rsid w:val="00790246"/>
    <w:rsid w:val="0079083E"/>
    <w:rsid w:val="007C07CC"/>
    <w:rsid w:val="007D656B"/>
    <w:rsid w:val="007F5F69"/>
    <w:rsid w:val="007F75A4"/>
    <w:rsid w:val="00836EAB"/>
    <w:rsid w:val="008603FE"/>
    <w:rsid w:val="00864853"/>
    <w:rsid w:val="00866251"/>
    <w:rsid w:val="00872A19"/>
    <w:rsid w:val="008750A5"/>
    <w:rsid w:val="0088141B"/>
    <w:rsid w:val="00897C4B"/>
    <w:rsid w:val="008C13E4"/>
    <w:rsid w:val="008D03E1"/>
    <w:rsid w:val="008E1CC1"/>
    <w:rsid w:val="009231B9"/>
    <w:rsid w:val="00934B55"/>
    <w:rsid w:val="00944CFE"/>
    <w:rsid w:val="009470ED"/>
    <w:rsid w:val="009505F8"/>
    <w:rsid w:val="009547DD"/>
    <w:rsid w:val="00967AD5"/>
    <w:rsid w:val="00981E52"/>
    <w:rsid w:val="00982183"/>
    <w:rsid w:val="009A596F"/>
    <w:rsid w:val="009D499F"/>
    <w:rsid w:val="00A01253"/>
    <w:rsid w:val="00A1443F"/>
    <w:rsid w:val="00A144E2"/>
    <w:rsid w:val="00A3485B"/>
    <w:rsid w:val="00A5715E"/>
    <w:rsid w:val="00A70443"/>
    <w:rsid w:val="00A84F2E"/>
    <w:rsid w:val="00AB74E2"/>
    <w:rsid w:val="00AD438D"/>
    <w:rsid w:val="00AD7B00"/>
    <w:rsid w:val="00AF63C5"/>
    <w:rsid w:val="00B57E32"/>
    <w:rsid w:val="00B821B1"/>
    <w:rsid w:val="00BA42BE"/>
    <w:rsid w:val="00BC372D"/>
    <w:rsid w:val="00BE7746"/>
    <w:rsid w:val="00BF2FCC"/>
    <w:rsid w:val="00BF505B"/>
    <w:rsid w:val="00C166EA"/>
    <w:rsid w:val="00C52FAA"/>
    <w:rsid w:val="00C63FC7"/>
    <w:rsid w:val="00C64196"/>
    <w:rsid w:val="00CC358C"/>
    <w:rsid w:val="00CF4E69"/>
    <w:rsid w:val="00D05783"/>
    <w:rsid w:val="00D22329"/>
    <w:rsid w:val="00D376AD"/>
    <w:rsid w:val="00D836B6"/>
    <w:rsid w:val="00DB6E0F"/>
    <w:rsid w:val="00DC6CF9"/>
    <w:rsid w:val="00DD0185"/>
    <w:rsid w:val="00DD0F9D"/>
    <w:rsid w:val="00DE33F3"/>
    <w:rsid w:val="00E04585"/>
    <w:rsid w:val="00E07475"/>
    <w:rsid w:val="00E20B10"/>
    <w:rsid w:val="00E435A7"/>
    <w:rsid w:val="00E43DF8"/>
    <w:rsid w:val="00E507B2"/>
    <w:rsid w:val="00E66678"/>
    <w:rsid w:val="00E75C17"/>
    <w:rsid w:val="00E811E3"/>
    <w:rsid w:val="00E87984"/>
    <w:rsid w:val="00EB1EF5"/>
    <w:rsid w:val="00EB2A3B"/>
    <w:rsid w:val="00EB3583"/>
    <w:rsid w:val="00ED445F"/>
    <w:rsid w:val="00EF4B09"/>
    <w:rsid w:val="00F1172F"/>
    <w:rsid w:val="00F129A1"/>
    <w:rsid w:val="00F12FFA"/>
    <w:rsid w:val="00F15B0D"/>
    <w:rsid w:val="00F57047"/>
    <w:rsid w:val="00F6264F"/>
    <w:rsid w:val="00F66AAB"/>
    <w:rsid w:val="00F759D6"/>
    <w:rsid w:val="00F84037"/>
    <w:rsid w:val="00F908D5"/>
    <w:rsid w:val="00FC73CB"/>
    <w:rsid w:val="00FE5523"/>
    <w:rsid w:val="00FF370B"/>
    <w:rsid w:val="01D87B2C"/>
    <w:rsid w:val="031822ED"/>
    <w:rsid w:val="03BE3EC7"/>
    <w:rsid w:val="0D98C740"/>
    <w:rsid w:val="0E78BEAB"/>
    <w:rsid w:val="14CDE700"/>
    <w:rsid w:val="1F07810D"/>
    <w:rsid w:val="210F0991"/>
    <w:rsid w:val="21CB7B38"/>
    <w:rsid w:val="252A3E28"/>
    <w:rsid w:val="278F929F"/>
    <w:rsid w:val="2DB4619E"/>
    <w:rsid w:val="37543B4B"/>
    <w:rsid w:val="3AD35A1C"/>
    <w:rsid w:val="3B985B40"/>
    <w:rsid w:val="45265A08"/>
    <w:rsid w:val="45D7F52D"/>
    <w:rsid w:val="4C8CC21B"/>
    <w:rsid w:val="54505AF0"/>
    <w:rsid w:val="54B8ED4B"/>
    <w:rsid w:val="550DF2D8"/>
    <w:rsid w:val="57EEED7D"/>
    <w:rsid w:val="587B2FC3"/>
    <w:rsid w:val="5BCEF5BC"/>
    <w:rsid w:val="5CC39A89"/>
    <w:rsid w:val="67AC5861"/>
    <w:rsid w:val="6E550249"/>
    <w:rsid w:val="79CB7E55"/>
    <w:rsid w:val="7C49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8D79D"/>
  <w14:defaultImageDpi w14:val="300"/>
  <w15:docId w15:val="{F529590A-B54D-416C-8655-379CC81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3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3E"/>
    <w:pPr>
      <w:tabs>
        <w:tab w:val="center" w:pos="4320"/>
        <w:tab w:val="right" w:pos="8640"/>
      </w:tabs>
    </w:pPr>
  </w:style>
  <w:style w:type="character" w:customStyle="1" w:styleId="HeaderChar">
    <w:name w:val="Header Char"/>
    <w:basedOn w:val="DefaultParagraphFont"/>
    <w:link w:val="Header"/>
    <w:uiPriority w:val="99"/>
    <w:rsid w:val="0079083E"/>
  </w:style>
  <w:style w:type="paragraph" w:styleId="Footer">
    <w:name w:val="footer"/>
    <w:basedOn w:val="Normal"/>
    <w:link w:val="FooterChar"/>
    <w:uiPriority w:val="99"/>
    <w:unhideWhenUsed/>
    <w:rsid w:val="0079083E"/>
    <w:pPr>
      <w:tabs>
        <w:tab w:val="center" w:pos="4320"/>
        <w:tab w:val="right" w:pos="8640"/>
      </w:tabs>
    </w:pPr>
  </w:style>
  <w:style w:type="character" w:customStyle="1" w:styleId="FooterChar">
    <w:name w:val="Footer Char"/>
    <w:basedOn w:val="DefaultParagraphFont"/>
    <w:link w:val="Footer"/>
    <w:uiPriority w:val="99"/>
    <w:rsid w:val="0079083E"/>
  </w:style>
  <w:style w:type="paragraph" w:styleId="BalloonText">
    <w:name w:val="Balloon Text"/>
    <w:basedOn w:val="Normal"/>
    <w:link w:val="BalloonTextChar"/>
    <w:uiPriority w:val="99"/>
    <w:semiHidden/>
    <w:unhideWhenUsed/>
    <w:rsid w:val="00790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83E"/>
    <w:rPr>
      <w:rFonts w:ascii="Lucida Grande" w:hAnsi="Lucida Grande" w:cs="Lucida Grande"/>
      <w:sz w:val="18"/>
      <w:szCs w:val="18"/>
    </w:rPr>
  </w:style>
  <w:style w:type="paragraph" w:styleId="ListParagraph">
    <w:name w:val="List Paragraph"/>
    <w:basedOn w:val="Normal"/>
    <w:qFormat/>
    <w:rsid w:val="0079083E"/>
    <w:pPr>
      <w:spacing w:after="200"/>
      <w:ind w:left="720"/>
      <w:contextualSpacing/>
    </w:pPr>
    <w:rPr>
      <w:rFonts w:asciiTheme="minorHAnsi" w:eastAsiaTheme="minorHAnsi" w:hAnsiTheme="minorHAnsi" w:cstheme="minorBidi"/>
      <w:color w:val="auto"/>
    </w:rPr>
  </w:style>
  <w:style w:type="table" w:styleId="TableGrid">
    <w:name w:val="Table Grid"/>
    <w:basedOn w:val="TableNormal"/>
    <w:rsid w:val="007908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5F8"/>
    <w:rPr>
      <w:sz w:val="18"/>
      <w:szCs w:val="18"/>
    </w:rPr>
  </w:style>
  <w:style w:type="paragraph" w:styleId="CommentText">
    <w:name w:val="annotation text"/>
    <w:basedOn w:val="Normal"/>
    <w:link w:val="CommentTextChar"/>
    <w:uiPriority w:val="99"/>
    <w:semiHidden/>
    <w:unhideWhenUsed/>
    <w:rsid w:val="009505F8"/>
  </w:style>
  <w:style w:type="character" w:customStyle="1" w:styleId="CommentTextChar">
    <w:name w:val="Comment Text Char"/>
    <w:basedOn w:val="DefaultParagraphFont"/>
    <w:link w:val="CommentText"/>
    <w:uiPriority w:val="99"/>
    <w:semiHidden/>
    <w:rsid w:val="009505F8"/>
    <w:rPr>
      <w:rFonts w:ascii="Times New Roman" w:eastAsia="ヒラギノ角ゴ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505F8"/>
    <w:rPr>
      <w:b/>
      <w:bCs/>
      <w:sz w:val="20"/>
      <w:szCs w:val="20"/>
    </w:rPr>
  </w:style>
  <w:style w:type="character" w:customStyle="1" w:styleId="CommentSubjectChar">
    <w:name w:val="Comment Subject Char"/>
    <w:basedOn w:val="CommentTextChar"/>
    <w:link w:val="CommentSubject"/>
    <w:uiPriority w:val="99"/>
    <w:semiHidden/>
    <w:rsid w:val="009505F8"/>
    <w:rPr>
      <w:rFonts w:ascii="Times New Roman" w:eastAsia="ヒラギノ角ゴ Pro W3" w:hAnsi="Times New Roman" w:cs="Times New Roman"/>
      <w:b/>
      <w:bCs/>
      <w:color w:val="000000"/>
      <w:sz w:val="20"/>
      <w:szCs w:val="20"/>
    </w:rPr>
  </w:style>
  <w:style w:type="character" w:styleId="PageNumber">
    <w:name w:val="page number"/>
    <w:basedOn w:val="DefaultParagraphFont"/>
    <w:uiPriority w:val="99"/>
    <w:semiHidden/>
    <w:unhideWhenUsed/>
    <w:rsid w:val="00132E92"/>
  </w:style>
  <w:style w:type="paragraph" w:styleId="ListBullet">
    <w:name w:val="List Bullet"/>
    <w:basedOn w:val="Normal"/>
    <w:uiPriority w:val="99"/>
    <w:unhideWhenUsed/>
    <w:rsid w:val="00981E5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320">
      <w:bodyDiv w:val="1"/>
      <w:marLeft w:val="0"/>
      <w:marRight w:val="0"/>
      <w:marTop w:val="0"/>
      <w:marBottom w:val="0"/>
      <w:divBdr>
        <w:top w:val="none" w:sz="0" w:space="0" w:color="auto"/>
        <w:left w:val="none" w:sz="0" w:space="0" w:color="auto"/>
        <w:bottom w:val="none" w:sz="0" w:space="0" w:color="auto"/>
        <w:right w:val="none" w:sz="0" w:space="0" w:color="auto"/>
      </w:divBdr>
    </w:div>
    <w:div w:id="231625730">
      <w:bodyDiv w:val="1"/>
      <w:marLeft w:val="0"/>
      <w:marRight w:val="0"/>
      <w:marTop w:val="0"/>
      <w:marBottom w:val="0"/>
      <w:divBdr>
        <w:top w:val="none" w:sz="0" w:space="0" w:color="auto"/>
        <w:left w:val="none" w:sz="0" w:space="0" w:color="auto"/>
        <w:bottom w:val="none" w:sz="0" w:space="0" w:color="auto"/>
        <w:right w:val="none" w:sz="0" w:space="0" w:color="auto"/>
      </w:divBdr>
    </w:div>
    <w:div w:id="439573707">
      <w:bodyDiv w:val="1"/>
      <w:marLeft w:val="0"/>
      <w:marRight w:val="0"/>
      <w:marTop w:val="0"/>
      <w:marBottom w:val="0"/>
      <w:divBdr>
        <w:top w:val="none" w:sz="0" w:space="0" w:color="auto"/>
        <w:left w:val="none" w:sz="0" w:space="0" w:color="auto"/>
        <w:bottom w:val="none" w:sz="0" w:space="0" w:color="auto"/>
        <w:right w:val="none" w:sz="0" w:space="0" w:color="auto"/>
      </w:divBdr>
      <w:divsChild>
        <w:div w:id="1783114125">
          <w:marLeft w:val="720"/>
          <w:marRight w:val="0"/>
          <w:marTop w:val="403"/>
          <w:marBottom w:val="0"/>
          <w:divBdr>
            <w:top w:val="none" w:sz="0" w:space="0" w:color="auto"/>
            <w:left w:val="none" w:sz="0" w:space="0" w:color="auto"/>
            <w:bottom w:val="none" w:sz="0" w:space="0" w:color="auto"/>
            <w:right w:val="none" w:sz="0" w:space="0" w:color="auto"/>
          </w:divBdr>
        </w:div>
      </w:divsChild>
    </w:div>
    <w:div w:id="660275956">
      <w:bodyDiv w:val="1"/>
      <w:marLeft w:val="0"/>
      <w:marRight w:val="0"/>
      <w:marTop w:val="0"/>
      <w:marBottom w:val="0"/>
      <w:divBdr>
        <w:top w:val="none" w:sz="0" w:space="0" w:color="auto"/>
        <w:left w:val="none" w:sz="0" w:space="0" w:color="auto"/>
        <w:bottom w:val="none" w:sz="0" w:space="0" w:color="auto"/>
        <w:right w:val="none" w:sz="0" w:space="0" w:color="auto"/>
      </w:divBdr>
    </w:div>
    <w:div w:id="767314067">
      <w:bodyDiv w:val="1"/>
      <w:marLeft w:val="0"/>
      <w:marRight w:val="0"/>
      <w:marTop w:val="0"/>
      <w:marBottom w:val="0"/>
      <w:divBdr>
        <w:top w:val="none" w:sz="0" w:space="0" w:color="auto"/>
        <w:left w:val="none" w:sz="0" w:space="0" w:color="auto"/>
        <w:bottom w:val="none" w:sz="0" w:space="0" w:color="auto"/>
        <w:right w:val="none" w:sz="0" w:space="0" w:color="auto"/>
      </w:divBdr>
    </w:div>
    <w:div w:id="847214802">
      <w:bodyDiv w:val="1"/>
      <w:marLeft w:val="0"/>
      <w:marRight w:val="0"/>
      <w:marTop w:val="0"/>
      <w:marBottom w:val="0"/>
      <w:divBdr>
        <w:top w:val="none" w:sz="0" w:space="0" w:color="auto"/>
        <w:left w:val="none" w:sz="0" w:space="0" w:color="auto"/>
        <w:bottom w:val="none" w:sz="0" w:space="0" w:color="auto"/>
        <w:right w:val="none" w:sz="0" w:space="0" w:color="auto"/>
      </w:divBdr>
    </w:div>
    <w:div w:id="905726261">
      <w:bodyDiv w:val="1"/>
      <w:marLeft w:val="0"/>
      <w:marRight w:val="0"/>
      <w:marTop w:val="0"/>
      <w:marBottom w:val="0"/>
      <w:divBdr>
        <w:top w:val="none" w:sz="0" w:space="0" w:color="auto"/>
        <w:left w:val="none" w:sz="0" w:space="0" w:color="auto"/>
        <w:bottom w:val="none" w:sz="0" w:space="0" w:color="auto"/>
        <w:right w:val="none" w:sz="0" w:space="0" w:color="auto"/>
      </w:divBdr>
    </w:div>
    <w:div w:id="1054232944">
      <w:bodyDiv w:val="1"/>
      <w:marLeft w:val="0"/>
      <w:marRight w:val="0"/>
      <w:marTop w:val="0"/>
      <w:marBottom w:val="0"/>
      <w:divBdr>
        <w:top w:val="none" w:sz="0" w:space="0" w:color="auto"/>
        <w:left w:val="none" w:sz="0" w:space="0" w:color="auto"/>
        <w:bottom w:val="none" w:sz="0" w:space="0" w:color="auto"/>
        <w:right w:val="none" w:sz="0" w:space="0" w:color="auto"/>
      </w:divBdr>
    </w:div>
    <w:div w:id="195096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07/relationships/diagramDrawing" Target="diagrams/drawing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diagramQuickStyle" Target="diagrams/quickStyle1.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9C6AC7-9CC1-8740-9327-499940E0586E}" type="doc">
      <dgm:prSet loTypeId="urn:microsoft.com/office/officeart/2005/8/layout/cycle5" loCatId="" qsTypeId="urn:microsoft.com/office/officeart/2005/8/quickstyle/simple1" qsCatId="simple" csTypeId="urn:microsoft.com/office/officeart/2005/8/colors/accent0_2" csCatId="mainScheme" phldr="1"/>
      <dgm:spPr/>
      <dgm:t>
        <a:bodyPr/>
        <a:lstStyle/>
        <a:p>
          <a:endParaRPr lang="en-US"/>
        </a:p>
      </dgm:t>
    </dgm:pt>
    <dgm:pt modelId="{2F61D15B-DF65-7342-91D8-5028F52501EA}">
      <dgm:prSet phldrT="[Text]" custT="1"/>
      <dgm:spPr>
        <a:ln>
          <a:solidFill>
            <a:schemeClr val="accent6"/>
          </a:solidFill>
        </a:ln>
      </dgm:spPr>
      <dgm:t>
        <a:bodyPr/>
        <a:lstStyle/>
        <a:p>
          <a:r>
            <a:rPr lang="en-US" sz="1000">
              <a:latin typeface="Calibri"/>
              <a:cs typeface="Calibri"/>
            </a:rPr>
            <a:t>PLAN: Trend data analysis and action planning</a:t>
          </a:r>
        </a:p>
      </dgm:t>
    </dgm:pt>
    <dgm:pt modelId="{D3A879D6-1403-C548-B1DE-ABAEC54722C5}" type="parTrans" cxnId="{CB6695BB-6C7F-334F-A17A-B95BA6144981}">
      <dgm:prSet/>
      <dgm:spPr/>
      <dgm:t>
        <a:bodyPr/>
        <a:lstStyle/>
        <a:p>
          <a:endParaRPr lang="en-US"/>
        </a:p>
      </dgm:t>
    </dgm:pt>
    <dgm:pt modelId="{E90D8F83-6A0E-6542-8E6C-66AD7059B132}" type="sibTrans" cxnId="{CB6695BB-6C7F-334F-A17A-B95BA6144981}">
      <dgm:prSet/>
      <dgm:spPr>
        <a:ln>
          <a:solidFill>
            <a:srgbClr val="9BBB59"/>
          </a:solidFill>
        </a:ln>
      </dgm:spPr>
      <dgm:t>
        <a:bodyPr/>
        <a:lstStyle/>
        <a:p>
          <a:endParaRPr lang="en-US"/>
        </a:p>
      </dgm:t>
    </dgm:pt>
    <dgm:pt modelId="{30E4FA04-325B-0A49-8752-C3D929A5D41B}">
      <dgm:prSet phldrT="[Text]" custT="1"/>
      <dgm:spPr>
        <a:ln>
          <a:solidFill>
            <a:schemeClr val="accent3"/>
          </a:solidFill>
        </a:ln>
      </dgm:spPr>
      <dgm:t>
        <a:bodyPr/>
        <a:lstStyle/>
        <a:p>
          <a:r>
            <a:rPr lang="en-US" sz="1000">
              <a:latin typeface="Calibri"/>
              <a:cs typeface="Calibri"/>
            </a:rPr>
            <a:t>ACT: Implementation of action plans</a:t>
          </a:r>
        </a:p>
      </dgm:t>
    </dgm:pt>
    <dgm:pt modelId="{FE75637E-E201-AC41-92C3-F761A3EDF6CE}" type="parTrans" cxnId="{9E0B76D7-0E5C-8A43-BBC6-A203AF7BFE37}">
      <dgm:prSet/>
      <dgm:spPr/>
      <dgm:t>
        <a:bodyPr/>
        <a:lstStyle/>
        <a:p>
          <a:endParaRPr lang="en-US"/>
        </a:p>
      </dgm:t>
    </dgm:pt>
    <dgm:pt modelId="{BB9BE434-93ED-CF47-8231-B930A63EC83D}" type="sibTrans" cxnId="{9E0B76D7-0E5C-8A43-BBC6-A203AF7BFE37}">
      <dgm:prSet/>
      <dgm:spPr/>
      <dgm:t>
        <a:bodyPr/>
        <a:lstStyle/>
        <a:p>
          <a:endParaRPr lang="en-US"/>
        </a:p>
      </dgm:t>
    </dgm:pt>
    <dgm:pt modelId="{72D17F01-C425-C949-8194-BCD9C0C8F1CF}">
      <dgm:prSet phldrT="[Text]" custT="1"/>
      <dgm:spPr/>
      <dgm:t>
        <a:bodyPr/>
        <a:lstStyle/>
        <a:p>
          <a:r>
            <a:rPr lang="en-US" sz="1000">
              <a:latin typeface="Calibri"/>
              <a:cs typeface="Calibri"/>
            </a:rPr>
            <a:t>ASSESS: Review evidence of impact and adjust (on-going)</a:t>
          </a:r>
        </a:p>
      </dgm:t>
    </dgm:pt>
    <dgm:pt modelId="{6453493E-3B19-8C42-A9E7-665319555D51}" type="parTrans" cxnId="{F2BA5703-6084-B24F-9128-15DBB4D54832}">
      <dgm:prSet/>
      <dgm:spPr/>
      <dgm:t>
        <a:bodyPr/>
        <a:lstStyle/>
        <a:p>
          <a:endParaRPr lang="en-US"/>
        </a:p>
      </dgm:t>
    </dgm:pt>
    <dgm:pt modelId="{7A5212F9-8DD0-7942-AF76-AEC2A29A2427}" type="sibTrans" cxnId="{F2BA5703-6084-B24F-9128-15DBB4D54832}">
      <dgm:prSet/>
      <dgm:spPr>
        <a:ln>
          <a:solidFill>
            <a:srgbClr val="F79646"/>
          </a:solidFill>
        </a:ln>
      </dgm:spPr>
      <dgm:t>
        <a:bodyPr/>
        <a:lstStyle/>
        <a:p>
          <a:endParaRPr lang="en-US"/>
        </a:p>
      </dgm:t>
    </dgm:pt>
    <dgm:pt modelId="{FF5B1101-C2BE-5748-B11C-21D3BE745EAF}" type="pres">
      <dgm:prSet presAssocID="{E69C6AC7-9CC1-8740-9327-499940E0586E}" presName="cycle" presStyleCnt="0">
        <dgm:presLayoutVars>
          <dgm:dir/>
          <dgm:resizeHandles val="exact"/>
        </dgm:presLayoutVars>
      </dgm:prSet>
      <dgm:spPr/>
      <dgm:t>
        <a:bodyPr/>
        <a:lstStyle/>
        <a:p>
          <a:endParaRPr lang="en-US"/>
        </a:p>
      </dgm:t>
    </dgm:pt>
    <dgm:pt modelId="{0F7AAC27-AF2E-6F4E-99FF-8DB4BE4A514F}" type="pres">
      <dgm:prSet presAssocID="{2F61D15B-DF65-7342-91D8-5028F52501EA}" presName="node" presStyleLbl="node1" presStyleIdx="0" presStyleCnt="3" custRadScaleRad="98833" custRadScaleInc="7580">
        <dgm:presLayoutVars>
          <dgm:bulletEnabled val="1"/>
        </dgm:presLayoutVars>
      </dgm:prSet>
      <dgm:spPr/>
      <dgm:t>
        <a:bodyPr/>
        <a:lstStyle/>
        <a:p>
          <a:endParaRPr lang="en-US"/>
        </a:p>
      </dgm:t>
    </dgm:pt>
    <dgm:pt modelId="{89E2DA85-7859-B34D-9EF5-2F80ADBA84FA}" type="pres">
      <dgm:prSet presAssocID="{2F61D15B-DF65-7342-91D8-5028F52501EA}" presName="spNode" presStyleCnt="0"/>
      <dgm:spPr/>
    </dgm:pt>
    <dgm:pt modelId="{D946955B-5AB4-9F49-B2B3-92854478B9EB}" type="pres">
      <dgm:prSet presAssocID="{E90D8F83-6A0E-6542-8E6C-66AD7059B132}" presName="sibTrans" presStyleLbl="sibTrans1D1" presStyleIdx="0" presStyleCnt="3"/>
      <dgm:spPr/>
      <dgm:t>
        <a:bodyPr/>
        <a:lstStyle/>
        <a:p>
          <a:endParaRPr lang="en-US"/>
        </a:p>
      </dgm:t>
    </dgm:pt>
    <dgm:pt modelId="{A2BC8AC6-3BFC-2F4D-A2A3-93187316B2C2}" type="pres">
      <dgm:prSet presAssocID="{30E4FA04-325B-0A49-8752-C3D929A5D41B}" presName="node" presStyleLbl="node1" presStyleIdx="1" presStyleCnt="3">
        <dgm:presLayoutVars>
          <dgm:bulletEnabled val="1"/>
        </dgm:presLayoutVars>
      </dgm:prSet>
      <dgm:spPr/>
      <dgm:t>
        <a:bodyPr/>
        <a:lstStyle/>
        <a:p>
          <a:endParaRPr lang="en-US"/>
        </a:p>
      </dgm:t>
    </dgm:pt>
    <dgm:pt modelId="{5A4D8038-4CDD-744A-A653-3C673F994B03}" type="pres">
      <dgm:prSet presAssocID="{30E4FA04-325B-0A49-8752-C3D929A5D41B}" presName="spNode" presStyleCnt="0"/>
      <dgm:spPr/>
    </dgm:pt>
    <dgm:pt modelId="{C22F2EE5-B7B0-644C-96AC-CAF99CCF2838}" type="pres">
      <dgm:prSet presAssocID="{BB9BE434-93ED-CF47-8231-B930A63EC83D}" presName="sibTrans" presStyleLbl="sibTrans1D1" presStyleIdx="1" presStyleCnt="3"/>
      <dgm:spPr/>
      <dgm:t>
        <a:bodyPr/>
        <a:lstStyle/>
        <a:p>
          <a:endParaRPr lang="en-US"/>
        </a:p>
      </dgm:t>
    </dgm:pt>
    <dgm:pt modelId="{0F7C43F7-7AB9-2246-98C2-F647A0BD4936}" type="pres">
      <dgm:prSet presAssocID="{72D17F01-C425-C949-8194-BCD9C0C8F1CF}" presName="node" presStyleLbl="node1" presStyleIdx="2" presStyleCnt="3">
        <dgm:presLayoutVars>
          <dgm:bulletEnabled val="1"/>
        </dgm:presLayoutVars>
      </dgm:prSet>
      <dgm:spPr/>
      <dgm:t>
        <a:bodyPr/>
        <a:lstStyle/>
        <a:p>
          <a:endParaRPr lang="en-US"/>
        </a:p>
      </dgm:t>
    </dgm:pt>
    <dgm:pt modelId="{E97FC207-A55A-D146-9536-50214CB49A25}" type="pres">
      <dgm:prSet presAssocID="{72D17F01-C425-C949-8194-BCD9C0C8F1CF}" presName="spNode" presStyleCnt="0"/>
      <dgm:spPr/>
    </dgm:pt>
    <dgm:pt modelId="{B00204F0-8B63-F047-80BE-A156C66996D4}" type="pres">
      <dgm:prSet presAssocID="{7A5212F9-8DD0-7942-AF76-AEC2A29A2427}" presName="sibTrans" presStyleLbl="sibTrans1D1" presStyleIdx="2" presStyleCnt="3"/>
      <dgm:spPr/>
      <dgm:t>
        <a:bodyPr/>
        <a:lstStyle/>
        <a:p>
          <a:endParaRPr lang="en-US"/>
        </a:p>
      </dgm:t>
    </dgm:pt>
  </dgm:ptLst>
  <dgm:cxnLst>
    <dgm:cxn modelId="{A527AE4F-4DE7-4D8B-9F37-13BDE30C6885}" type="presOf" srcId="{E90D8F83-6A0E-6542-8E6C-66AD7059B132}" destId="{D946955B-5AB4-9F49-B2B3-92854478B9EB}" srcOrd="0" destOrd="0" presId="urn:microsoft.com/office/officeart/2005/8/layout/cycle5"/>
    <dgm:cxn modelId="{B3545E25-4C8A-4BC4-892D-70AE65BAFA55}" type="presOf" srcId="{30E4FA04-325B-0A49-8752-C3D929A5D41B}" destId="{A2BC8AC6-3BFC-2F4D-A2A3-93187316B2C2}" srcOrd="0" destOrd="0" presId="urn:microsoft.com/office/officeart/2005/8/layout/cycle5"/>
    <dgm:cxn modelId="{351807F3-F8AB-44E2-85F7-CC7C47B0BF55}" type="presOf" srcId="{2F61D15B-DF65-7342-91D8-5028F52501EA}" destId="{0F7AAC27-AF2E-6F4E-99FF-8DB4BE4A514F}" srcOrd="0" destOrd="0" presId="urn:microsoft.com/office/officeart/2005/8/layout/cycle5"/>
    <dgm:cxn modelId="{7693AF46-B412-4302-8A41-B8986AD54C59}" type="presOf" srcId="{E69C6AC7-9CC1-8740-9327-499940E0586E}" destId="{FF5B1101-C2BE-5748-B11C-21D3BE745EAF}" srcOrd="0" destOrd="0" presId="urn:microsoft.com/office/officeart/2005/8/layout/cycle5"/>
    <dgm:cxn modelId="{138C9504-E27A-4EC5-9356-719D4DB9A306}" type="presOf" srcId="{72D17F01-C425-C949-8194-BCD9C0C8F1CF}" destId="{0F7C43F7-7AB9-2246-98C2-F647A0BD4936}" srcOrd="0" destOrd="0" presId="urn:microsoft.com/office/officeart/2005/8/layout/cycle5"/>
    <dgm:cxn modelId="{9E0B76D7-0E5C-8A43-BBC6-A203AF7BFE37}" srcId="{E69C6AC7-9CC1-8740-9327-499940E0586E}" destId="{30E4FA04-325B-0A49-8752-C3D929A5D41B}" srcOrd="1" destOrd="0" parTransId="{FE75637E-E201-AC41-92C3-F761A3EDF6CE}" sibTransId="{BB9BE434-93ED-CF47-8231-B930A63EC83D}"/>
    <dgm:cxn modelId="{B9730233-6EA7-4749-ADC6-655C0BED850A}" type="presOf" srcId="{BB9BE434-93ED-CF47-8231-B930A63EC83D}" destId="{C22F2EE5-B7B0-644C-96AC-CAF99CCF2838}" srcOrd="0" destOrd="0" presId="urn:microsoft.com/office/officeart/2005/8/layout/cycle5"/>
    <dgm:cxn modelId="{1FAE2C2A-6AC7-4E8D-87FB-8BFA930DDA3B}" type="presOf" srcId="{7A5212F9-8DD0-7942-AF76-AEC2A29A2427}" destId="{B00204F0-8B63-F047-80BE-A156C66996D4}" srcOrd="0" destOrd="0" presId="urn:microsoft.com/office/officeart/2005/8/layout/cycle5"/>
    <dgm:cxn modelId="{F2BA5703-6084-B24F-9128-15DBB4D54832}" srcId="{E69C6AC7-9CC1-8740-9327-499940E0586E}" destId="{72D17F01-C425-C949-8194-BCD9C0C8F1CF}" srcOrd="2" destOrd="0" parTransId="{6453493E-3B19-8C42-A9E7-665319555D51}" sibTransId="{7A5212F9-8DD0-7942-AF76-AEC2A29A2427}"/>
    <dgm:cxn modelId="{CB6695BB-6C7F-334F-A17A-B95BA6144981}" srcId="{E69C6AC7-9CC1-8740-9327-499940E0586E}" destId="{2F61D15B-DF65-7342-91D8-5028F52501EA}" srcOrd="0" destOrd="0" parTransId="{D3A879D6-1403-C548-B1DE-ABAEC54722C5}" sibTransId="{E90D8F83-6A0E-6542-8E6C-66AD7059B132}"/>
    <dgm:cxn modelId="{D88D915D-2D1F-4907-92C1-926A501414C1}" type="presParOf" srcId="{FF5B1101-C2BE-5748-B11C-21D3BE745EAF}" destId="{0F7AAC27-AF2E-6F4E-99FF-8DB4BE4A514F}" srcOrd="0" destOrd="0" presId="urn:microsoft.com/office/officeart/2005/8/layout/cycle5"/>
    <dgm:cxn modelId="{6AAA6F6E-03DE-425C-AD27-4CB270F5F0F2}" type="presParOf" srcId="{FF5B1101-C2BE-5748-B11C-21D3BE745EAF}" destId="{89E2DA85-7859-B34D-9EF5-2F80ADBA84FA}" srcOrd="1" destOrd="0" presId="urn:microsoft.com/office/officeart/2005/8/layout/cycle5"/>
    <dgm:cxn modelId="{9DB7115B-4890-4851-9D8A-33326DB38051}" type="presParOf" srcId="{FF5B1101-C2BE-5748-B11C-21D3BE745EAF}" destId="{D946955B-5AB4-9F49-B2B3-92854478B9EB}" srcOrd="2" destOrd="0" presId="urn:microsoft.com/office/officeart/2005/8/layout/cycle5"/>
    <dgm:cxn modelId="{6CA21F4F-F5CA-41D9-888E-183166094D30}" type="presParOf" srcId="{FF5B1101-C2BE-5748-B11C-21D3BE745EAF}" destId="{A2BC8AC6-3BFC-2F4D-A2A3-93187316B2C2}" srcOrd="3" destOrd="0" presId="urn:microsoft.com/office/officeart/2005/8/layout/cycle5"/>
    <dgm:cxn modelId="{0FFEBB82-C465-4AF7-8D20-FDAB9CE304B6}" type="presParOf" srcId="{FF5B1101-C2BE-5748-B11C-21D3BE745EAF}" destId="{5A4D8038-4CDD-744A-A653-3C673F994B03}" srcOrd="4" destOrd="0" presId="urn:microsoft.com/office/officeart/2005/8/layout/cycle5"/>
    <dgm:cxn modelId="{5D3354E2-E33A-4DBC-9956-AC719F5C3354}" type="presParOf" srcId="{FF5B1101-C2BE-5748-B11C-21D3BE745EAF}" destId="{C22F2EE5-B7B0-644C-96AC-CAF99CCF2838}" srcOrd="5" destOrd="0" presId="urn:microsoft.com/office/officeart/2005/8/layout/cycle5"/>
    <dgm:cxn modelId="{51724EB8-F025-46F5-AD32-1524CF775D88}" type="presParOf" srcId="{FF5B1101-C2BE-5748-B11C-21D3BE745EAF}" destId="{0F7C43F7-7AB9-2246-98C2-F647A0BD4936}" srcOrd="6" destOrd="0" presId="urn:microsoft.com/office/officeart/2005/8/layout/cycle5"/>
    <dgm:cxn modelId="{073D04D1-7E73-4B8A-BB72-AE305ABD55DA}" type="presParOf" srcId="{FF5B1101-C2BE-5748-B11C-21D3BE745EAF}" destId="{E97FC207-A55A-D146-9536-50214CB49A25}" srcOrd="7" destOrd="0" presId="urn:microsoft.com/office/officeart/2005/8/layout/cycle5"/>
    <dgm:cxn modelId="{77282B2E-8E35-4E20-9E2D-D0A7F4A7D976}" type="presParOf" srcId="{FF5B1101-C2BE-5748-B11C-21D3BE745EAF}" destId="{B00204F0-8B63-F047-80BE-A156C66996D4}" srcOrd="8" destOrd="0" presId="urn:microsoft.com/office/officeart/2005/8/layout/cycle5"/>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DA3C76-F5D3-E84C-AF80-E239E5BB0279}" type="doc">
      <dgm:prSet loTypeId="urn:microsoft.com/office/officeart/2005/8/layout/process3" loCatId="" qsTypeId="urn:microsoft.com/office/officeart/2005/8/quickstyle/simple4" qsCatId="simple" csTypeId="urn:microsoft.com/office/officeart/2005/8/colors/accent1_2" csCatId="accent1" phldr="1"/>
      <dgm:spPr/>
      <dgm:t>
        <a:bodyPr/>
        <a:lstStyle/>
        <a:p>
          <a:endParaRPr lang="en-US"/>
        </a:p>
      </dgm:t>
    </dgm:pt>
    <dgm:pt modelId="{48D25E06-EE7D-3747-B7DE-F7990E03CA2E}">
      <dgm:prSet phldrT="[Text]"/>
      <dgm:spPr/>
      <dgm:t>
        <a:bodyPr/>
        <a:lstStyle/>
        <a:p>
          <a:r>
            <a:rPr lang="en-US">
              <a:latin typeface="Calibri"/>
              <a:cs typeface="Calibri"/>
            </a:rPr>
            <a:t>Needs Assessment</a:t>
          </a:r>
        </a:p>
      </dgm:t>
    </dgm:pt>
    <dgm:pt modelId="{C620FF88-BFC1-0547-BBDF-2D67EFCA2A3E}" type="parTrans" cxnId="{9AB71EE9-631B-5542-8ED8-8181C0AE3C05}">
      <dgm:prSet/>
      <dgm:spPr/>
      <dgm:t>
        <a:bodyPr/>
        <a:lstStyle/>
        <a:p>
          <a:endParaRPr lang="en-US"/>
        </a:p>
      </dgm:t>
    </dgm:pt>
    <dgm:pt modelId="{485205C7-ECF5-AE45-BFDC-2AE18E38553B}" type="sibTrans" cxnId="{9AB71EE9-631B-5542-8ED8-8181C0AE3C05}">
      <dgm:prSet/>
      <dgm:spPr/>
      <dgm:t>
        <a:bodyPr/>
        <a:lstStyle/>
        <a:p>
          <a:endParaRPr lang="en-US"/>
        </a:p>
      </dgm:t>
    </dgm:pt>
    <dgm:pt modelId="{B7E93BB2-B64A-D845-A2BE-F83824CB07E5}">
      <dgm:prSet phldrT="[Text]"/>
      <dgm:spPr/>
      <dgm:t>
        <a:bodyPr/>
        <a:lstStyle/>
        <a:p>
          <a:r>
            <a:rPr lang="en-US">
              <a:latin typeface="Calibri"/>
              <a:cs typeface="Calibri"/>
            </a:rPr>
            <a:t>What does our data suggest are our school's most important strengths?</a:t>
          </a:r>
        </a:p>
      </dgm:t>
    </dgm:pt>
    <dgm:pt modelId="{38EB72E3-9645-FD40-9A25-653CF8F4CDF3}" type="parTrans" cxnId="{46C4BD0A-63AA-9244-9A97-D29BF2DD356E}">
      <dgm:prSet/>
      <dgm:spPr/>
      <dgm:t>
        <a:bodyPr/>
        <a:lstStyle/>
        <a:p>
          <a:endParaRPr lang="en-US"/>
        </a:p>
      </dgm:t>
    </dgm:pt>
    <dgm:pt modelId="{0C42FB46-00DE-254E-89C3-008D0A65948E}" type="sibTrans" cxnId="{46C4BD0A-63AA-9244-9A97-D29BF2DD356E}">
      <dgm:prSet/>
      <dgm:spPr/>
      <dgm:t>
        <a:bodyPr/>
        <a:lstStyle/>
        <a:p>
          <a:endParaRPr lang="en-US"/>
        </a:p>
      </dgm:t>
    </dgm:pt>
    <dgm:pt modelId="{613554EF-31F3-EA46-9E91-5545AB97E0F0}">
      <dgm:prSet phldrT="[Text]"/>
      <dgm:spPr/>
      <dgm:t>
        <a:bodyPr/>
        <a:lstStyle/>
        <a:p>
          <a:r>
            <a:rPr lang="en-US">
              <a:latin typeface="Calibri"/>
              <a:cs typeface="Calibri"/>
            </a:rPr>
            <a:t>Theory of Action</a:t>
          </a:r>
        </a:p>
      </dgm:t>
    </dgm:pt>
    <dgm:pt modelId="{68807835-E5CE-3045-B471-3DE2C9342004}" type="parTrans" cxnId="{E541DC73-3F16-8447-9ACF-5AF46E9A5422}">
      <dgm:prSet/>
      <dgm:spPr/>
      <dgm:t>
        <a:bodyPr/>
        <a:lstStyle/>
        <a:p>
          <a:endParaRPr lang="en-US"/>
        </a:p>
      </dgm:t>
    </dgm:pt>
    <dgm:pt modelId="{2A17163F-2B7C-FD44-B831-4CA62399B196}" type="sibTrans" cxnId="{E541DC73-3F16-8447-9ACF-5AF46E9A5422}">
      <dgm:prSet/>
      <dgm:spPr/>
      <dgm:t>
        <a:bodyPr/>
        <a:lstStyle/>
        <a:p>
          <a:endParaRPr lang="en-US"/>
        </a:p>
      </dgm:t>
    </dgm:pt>
    <dgm:pt modelId="{6B9DF884-C07C-CE4E-B49D-802AFDC96350}">
      <dgm:prSet phldrT="[Text]"/>
      <dgm:spPr/>
      <dgm:t>
        <a:bodyPr/>
        <a:lstStyle/>
        <a:p>
          <a:r>
            <a:rPr lang="en-US">
              <a:latin typeface="Calibri"/>
              <a:cs typeface="Calibri"/>
            </a:rPr>
            <a:t>Strategic Objectives &amp; Strategic Initiatives</a:t>
          </a:r>
        </a:p>
      </dgm:t>
    </dgm:pt>
    <dgm:pt modelId="{FB92C115-6121-6540-850A-8AB0D87DE9F5}" type="parTrans" cxnId="{EFC23248-D2C8-0E48-8006-67AC01ADB308}">
      <dgm:prSet/>
      <dgm:spPr/>
      <dgm:t>
        <a:bodyPr/>
        <a:lstStyle/>
        <a:p>
          <a:endParaRPr lang="en-US"/>
        </a:p>
      </dgm:t>
    </dgm:pt>
    <dgm:pt modelId="{A320E503-86FF-5142-8B60-0D0CA2101782}" type="sibTrans" cxnId="{EFC23248-D2C8-0E48-8006-67AC01ADB308}">
      <dgm:prSet/>
      <dgm:spPr/>
      <dgm:t>
        <a:bodyPr/>
        <a:lstStyle/>
        <a:p>
          <a:endParaRPr lang="en-US"/>
        </a:p>
      </dgm:t>
    </dgm:pt>
    <dgm:pt modelId="{BEB3342B-FC1C-304C-B92F-EC332EA8BFAA}">
      <dgm:prSet phldrT="[Text]"/>
      <dgm:spPr/>
      <dgm:t>
        <a:bodyPr/>
        <a:lstStyle/>
        <a:p>
          <a:r>
            <a:rPr lang="en-US" i="0">
              <a:latin typeface="Calibri"/>
              <a:cs typeface="Calibri"/>
            </a:rPr>
            <a:t>How will our school achieve its mission (using an If...Then statement)? </a:t>
          </a:r>
        </a:p>
      </dgm:t>
    </dgm:pt>
    <dgm:pt modelId="{3F40D89C-D975-C940-9E3E-395CDF968BBD}" type="parTrans" cxnId="{79419B02-990E-3346-93B6-7AA2492D3E09}">
      <dgm:prSet/>
      <dgm:spPr/>
      <dgm:t>
        <a:bodyPr/>
        <a:lstStyle/>
        <a:p>
          <a:endParaRPr lang="en-US"/>
        </a:p>
      </dgm:t>
    </dgm:pt>
    <dgm:pt modelId="{AB8C9E6B-5C5E-7845-93E4-EC802C3C210A}" type="sibTrans" cxnId="{79419B02-990E-3346-93B6-7AA2492D3E09}">
      <dgm:prSet/>
      <dgm:spPr/>
      <dgm:t>
        <a:bodyPr/>
        <a:lstStyle/>
        <a:p>
          <a:endParaRPr lang="en-US"/>
        </a:p>
      </dgm:t>
    </dgm:pt>
    <dgm:pt modelId="{2EF7624E-F21E-6849-87CB-E2818A38EC92}">
      <dgm:prSet phldrT="[Text]"/>
      <dgm:spPr/>
      <dgm:t>
        <a:bodyPr/>
        <a:lstStyle/>
        <a:p>
          <a:r>
            <a:rPr lang="en-US">
              <a:latin typeface="Calibri"/>
              <a:cs typeface="Calibri"/>
            </a:rPr>
            <a:t>Action Plan &amp; Action Steps</a:t>
          </a:r>
        </a:p>
      </dgm:t>
    </dgm:pt>
    <dgm:pt modelId="{DC01F2EE-C8F8-F646-947A-2FB4F5F8B704}" type="parTrans" cxnId="{264BD069-4B64-004F-A7E8-7E17ADC641AB}">
      <dgm:prSet/>
      <dgm:spPr/>
      <dgm:t>
        <a:bodyPr/>
        <a:lstStyle/>
        <a:p>
          <a:endParaRPr lang="en-US"/>
        </a:p>
      </dgm:t>
    </dgm:pt>
    <dgm:pt modelId="{77B51DCA-7A85-A84A-8823-AFE15E3EE9B8}" type="sibTrans" cxnId="{264BD069-4B64-004F-A7E8-7E17ADC641AB}">
      <dgm:prSet/>
      <dgm:spPr/>
      <dgm:t>
        <a:bodyPr/>
        <a:lstStyle/>
        <a:p>
          <a:endParaRPr lang="en-US"/>
        </a:p>
      </dgm:t>
    </dgm:pt>
    <dgm:pt modelId="{53983837-8A53-2B4D-940D-72AFA4BAC0CA}">
      <dgm:prSet phldrT="[Text]"/>
      <dgm:spPr/>
      <dgm:t>
        <a:bodyPr/>
        <a:lstStyle/>
        <a:p>
          <a:r>
            <a:rPr lang="en-US">
              <a:latin typeface="Calibri"/>
              <a:cs typeface="Calibri"/>
            </a:rPr>
            <a:t>What actions  need to be implemented in order for each initiative to be successful? </a:t>
          </a:r>
        </a:p>
      </dgm:t>
    </dgm:pt>
    <dgm:pt modelId="{9DD95CD7-09AF-3A47-923C-DD6EDE2A2A6F}" type="parTrans" cxnId="{E51A7CDE-7A0E-124D-A616-84A9A009A362}">
      <dgm:prSet/>
      <dgm:spPr/>
      <dgm:t>
        <a:bodyPr/>
        <a:lstStyle/>
        <a:p>
          <a:endParaRPr lang="en-US"/>
        </a:p>
      </dgm:t>
    </dgm:pt>
    <dgm:pt modelId="{2541B669-C40E-1D4C-B0D1-BD39710E9880}" type="sibTrans" cxnId="{E51A7CDE-7A0E-124D-A616-84A9A009A362}">
      <dgm:prSet/>
      <dgm:spPr/>
      <dgm:t>
        <a:bodyPr/>
        <a:lstStyle/>
        <a:p>
          <a:endParaRPr lang="en-US"/>
        </a:p>
      </dgm:t>
    </dgm:pt>
    <dgm:pt modelId="{A71A18B6-94AA-E548-8F7F-9E08F6B99669}">
      <dgm:prSet phldrT="[Text]"/>
      <dgm:spPr/>
      <dgm:t>
        <a:bodyPr/>
        <a:lstStyle/>
        <a:p>
          <a:r>
            <a:rPr lang="en-US">
              <a:latin typeface="Calibri"/>
              <a:cs typeface="Calibri"/>
            </a:rPr>
            <a:t>Evidence of Impact</a:t>
          </a:r>
        </a:p>
      </dgm:t>
    </dgm:pt>
    <dgm:pt modelId="{4CBAB2EE-5188-B340-BFB8-6545F1584621}" type="parTrans" cxnId="{F0C0FF4C-7318-5F43-B9E5-9F2298F6F5D8}">
      <dgm:prSet/>
      <dgm:spPr/>
      <dgm:t>
        <a:bodyPr/>
        <a:lstStyle/>
        <a:p>
          <a:endParaRPr lang="en-US"/>
        </a:p>
      </dgm:t>
    </dgm:pt>
    <dgm:pt modelId="{B8C1E2F2-65AD-D746-8551-559D3D40500C}" type="sibTrans" cxnId="{F0C0FF4C-7318-5F43-B9E5-9F2298F6F5D8}">
      <dgm:prSet/>
      <dgm:spPr/>
      <dgm:t>
        <a:bodyPr/>
        <a:lstStyle/>
        <a:p>
          <a:endParaRPr lang="en-US"/>
        </a:p>
      </dgm:t>
    </dgm:pt>
    <dgm:pt modelId="{9D96E88E-04F3-C943-ABB3-9EECB4B60B4F}">
      <dgm:prSet phldrT="[Text]"/>
      <dgm:spPr/>
      <dgm:t>
        <a:bodyPr/>
        <a:lstStyle/>
        <a:p>
          <a:r>
            <a:rPr lang="en-US">
              <a:latin typeface="Calibri"/>
              <a:cs typeface="Calibri"/>
            </a:rPr>
            <a:t>Who is in charge of each initiative?</a:t>
          </a:r>
        </a:p>
      </dgm:t>
    </dgm:pt>
    <dgm:pt modelId="{A879B3EF-7694-474A-BAA7-A0E5C3976857}" type="parTrans" cxnId="{873BC797-F030-F842-81C8-EFDD53587CA1}">
      <dgm:prSet/>
      <dgm:spPr/>
      <dgm:t>
        <a:bodyPr/>
        <a:lstStyle/>
        <a:p>
          <a:endParaRPr lang="en-US"/>
        </a:p>
      </dgm:t>
    </dgm:pt>
    <dgm:pt modelId="{E349E0B6-6AEA-F847-9F48-FD86D467F02D}" type="sibTrans" cxnId="{873BC797-F030-F842-81C8-EFDD53587CA1}">
      <dgm:prSet/>
      <dgm:spPr/>
      <dgm:t>
        <a:bodyPr/>
        <a:lstStyle/>
        <a:p>
          <a:endParaRPr lang="en-US"/>
        </a:p>
      </dgm:t>
    </dgm:pt>
    <dgm:pt modelId="{A8E7C7B0-559A-2345-BB5D-3D09706353B9}">
      <dgm:prSet phldrT="[Text]"/>
      <dgm:spPr/>
      <dgm:t>
        <a:bodyPr/>
        <a:lstStyle/>
        <a:p>
          <a:r>
            <a:rPr lang="en-US">
              <a:latin typeface="Calibri"/>
              <a:cs typeface="Calibri"/>
            </a:rPr>
            <a:t>What needs to happen in the next week, month, six months, to make this initiatve successful?</a:t>
          </a:r>
        </a:p>
      </dgm:t>
    </dgm:pt>
    <dgm:pt modelId="{5EA11CA3-B197-6149-A9FE-46918DA1EEC7}" type="parTrans" cxnId="{ED41E6A9-8BDB-C441-95E8-397177539A8E}">
      <dgm:prSet/>
      <dgm:spPr/>
      <dgm:t>
        <a:bodyPr/>
        <a:lstStyle/>
        <a:p>
          <a:endParaRPr lang="en-US"/>
        </a:p>
      </dgm:t>
    </dgm:pt>
    <dgm:pt modelId="{EE7766CB-E25B-F345-9176-578E8DE7A1CB}" type="sibTrans" cxnId="{ED41E6A9-8BDB-C441-95E8-397177539A8E}">
      <dgm:prSet/>
      <dgm:spPr/>
      <dgm:t>
        <a:bodyPr/>
        <a:lstStyle/>
        <a:p>
          <a:endParaRPr lang="en-US"/>
        </a:p>
      </dgm:t>
    </dgm:pt>
    <dgm:pt modelId="{71BCD78A-0C1B-DB49-B5F8-E1A9E72944A8}">
      <dgm:prSet phldrT="[Text]"/>
      <dgm:spPr/>
      <dgm:t>
        <a:bodyPr/>
        <a:lstStyle/>
        <a:p>
          <a:endParaRPr lang="en-US">
            <a:latin typeface="Calibri"/>
            <a:cs typeface="Calibri"/>
          </a:endParaRPr>
        </a:p>
      </dgm:t>
    </dgm:pt>
    <dgm:pt modelId="{4CDF379E-8410-8B4E-8A79-EE7CA6614B88}" type="parTrans" cxnId="{ED3DEB11-4F93-CA44-AF08-52759EAD2886}">
      <dgm:prSet/>
      <dgm:spPr/>
      <dgm:t>
        <a:bodyPr/>
        <a:lstStyle/>
        <a:p>
          <a:endParaRPr lang="en-US"/>
        </a:p>
      </dgm:t>
    </dgm:pt>
    <dgm:pt modelId="{8C2F23BE-AD3B-7145-844F-19B00B7258F2}" type="sibTrans" cxnId="{ED3DEB11-4F93-CA44-AF08-52759EAD2886}">
      <dgm:prSet/>
      <dgm:spPr/>
      <dgm:t>
        <a:bodyPr/>
        <a:lstStyle/>
        <a:p>
          <a:endParaRPr lang="en-US"/>
        </a:p>
      </dgm:t>
    </dgm:pt>
    <dgm:pt modelId="{C16DB61B-BB50-3947-8E3C-CCC126D35CCC}">
      <dgm:prSet phldrT="[Text]"/>
      <dgm:spPr/>
      <dgm:t>
        <a:bodyPr/>
        <a:lstStyle/>
        <a:p>
          <a:endParaRPr lang="en-US">
            <a:latin typeface="Calibri"/>
            <a:cs typeface="Calibri"/>
          </a:endParaRPr>
        </a:p>
      </dgm:t>
    </dgm:pt>
    <dgm:pt modelId="{45F2346D-922A-DC44-83D7-698F1045B835}" type="parTrans" cxnId="{6CEFAFF4-6592-AA4F-BB86-C078EA49BF41}">
      <dgm:prSet/>
      <dgm:spPr/>
      <dgm:t>
        <a:bodyPr/>
        <a:lstStyle/>
        <a:p>
          <a:endParaRPr lang="en-US"/>
        </a:p>
      </dgm:t>
    </dgm:pt>
    <dgm:pt modelId="{475B396D-09F2-F74F-BDFE-BBCA2069E8E7}" type="sibTrans" cxnId="{6CEFAFF4-6592-AA4F-BB86-C078EA49BF41}">
      <dgm:prSet/>
      <dgm:spPr/>
      <dgm:t>
        <a:bodyPr/>
        <a:lstStyle/>
        <a:p>
          <a:endParaRPr lang="en-US"/>
        </a:p>
      </dgm:t>
    </dgm:pt>
    <dgm:pt modelId="{78A5D77A-6F15-EA42-8E80-EFDEF6DE41E1}">
      <dgm:prSet phldrT="[Text]"/>
      <dgm:spPr/>
      <dgm:t>
        <a:bodyPr/>
        <a:lstStyle/>
        <a:p>
          <a:endParaRPr lang="en-US">
            <a:latin typeface="Calibri"/>
            <a:cs typeface="Calibri"/>
          </a:endParaRPr>
        </a:p>
      </dgm:t>
    </dgm:pt>
    <dgm:pt modelId="{372FE03A-B784-A24D-AC70-77B2F9C76027}" type="parTrans" cxnId="{84A4918D-F7F3-174E-A500-3EED6D7D980C}">
      <dgm:prSet/>
      <dgm:spPr/>
      <dgm:t>
        <a:bodyPr/>
        <a:lstStyle/>
        <a:p>
          <a:endParaRPr lang="en-US"/>
        </a:p>
      </dgm:t>
    </dgm:pt>
    <dgm:pt modelId="{B4703A40-9DE7-E54D-8461-5F7576BA786B}" type="sibTrans" cxnId="{84A4918D-F7F3-174E-A500-3EED6D7D980C}">
      <dgm:prSet/>
      <dgm:spPr/>
      <dgm:t>
        <a:bodyPr/>
        <a:lstStyle/>
        <a:p>
          <a:endParaRPr lang="en-US"/>
        </a:p>
      </dgm:t>
    </dgm:pt>
    <dgm:pt modelId="{CB71B2F1-0879-4353-AD59-AA08DEF529D8}">
      <dgm:prSet phldrT="[Text]"/>
      <dgm:spPr/>
      <dgm:t>
        <a:bodyPr/>
        <a:lstStyle/>
        <a:p>
          <a:endParaRPr lang="en-US">
            <a:latin typeface="Calibri"/>
            <a:cs typeface="Calibri"/>
          </a:endParaRPr>
        </a:p>
      </dgm:t>
    </dgm:pt>
    <dgm:pt modelId="{8D8FFA83-03C5-4266-8D6B-7736DDF8560C}" type="parTrans" cxnId="{FAA89E58-ADFF-4F84-9E33-E745B0D7B874}">
      <dgm:prSet/>
      <dgm:spPr/>
      <dgm:t>
        <a:bodyPr/>
        <a:lstStyle/>
        <a:p>
          <a:endParaRPr lang="en-US"/>
        </a:p>
      </dgm:t>
    </dgm:pt>
    <dgm:pt modelId="{177FEBFC-6AE9-4311-B269-D3E154CAD675}" type="sibTrans" cxnId="{FAA89E58-ADFF-4F84-9E33-E745B0D7B874}">
      <dgm:prSet/>
      <dgm:spPr/>
      <dgm:t>
        <a:bodyPr/>
        <a:lstStyle/>
        <a:p>
          <a:endParaRPr lang="en-US"/>
        </a:p>
      </dgm:t>
    </dgm:pt>
    <dgm:pt modelId="{49CB237D-A594-405D-A7F4-D4B2E5FB0E93}">
      <dgm:prSet phldrT="[Text]"/>
      <dgm:spPr/>
      <dgm:t>
        <a:bodyPr/>
        <a:lstStyle/>
        <a:p>
          <a:r>
            <a:rPr lang="en-US">
              <a:latin typeface="Calibri"/>
              <a:cs typeface="Calibri"/>
            </a:rPr>
            <a:t>What does our data suggest are our school's most important areas of growth? </a:t>
          </a:r>
        </a:p>
      </dgm:t>
    </dgm:pt>
    <dgm:pt modelId="{D3B582F2-067E-4E57-AC3F-3E7560AF8722}" type="parTrans" cxnId="{F7224F70-B30F-49AA-AF91-B548036E62EE}">
      <dgm:prSet/>
      <dgm:spPr/>
      <dgm:t>
        <a:bodyPr/>
        <a:lstStyle/>
        <a:p>
          <a:endParaRPr lang="en-US"/>
        </a:p>
      </dgm:t>
    </dgm:pt>
    <dgm:pt modelId="{3811C33D-9B73-4481-AD35-DBCFFDCCA8A7}" type="sibTrans" cxnId="{F7224F70-B30F-49AA-AF91-B548036E62EE}">
      <dgm:prSet/>
      <dgm:spPr/>
      <dgm:t>
        <a:bodyPr/>
        <a:lstStyle/>
        <a:p>
          <a:endParaRPr lang="en-US"/>
        </a:p>
      </dgm:t>
    </dgm:pt>
    <dgm:pt modelId="{1B47FE80-5BC0-4B70-98BC-0CF1B88E7A0E}">
      <dgm:prSet phldrT="[Text]"/>
      <dgm:spPr/>
      <dgm:t>
        <a:bodyPr/>
        <a:lstStyle/>
        <a:p>
          <a:r>
            <a:rPr lang="en-US">
              <a:latin typeface="Calibri"/>
              <a:cs typeface="Calibri"/>
            </a:rPr>
            <a:t>What are root causes of our core issues or challenges?  </a:t>
          </a:r>
        </a:p>
      </dgm:t>
    </dgm:pt>
    <dgm:pt modelId="{48155D2D-F44A-411D-8CE2-817AC4381D77}" type="parTrans" cxnId="{C8D19319-C865-4A62-99FB-87E65CC5406B}">
      <dgm:prSet/>
      <dgm:spPr/>
      <dgm:t>
        <a:bodyPr/>
        <a:lstStyle/>
        <a:p>
          <a:endParaRPr lang="en-US"/>
        </a:p>
      </dgm:t>
    </dgm:pt>
    <dgm:pt modelId="{C530C551-2D69-4E35-9631-F112C789A366}" type="sibTrans" cxnId="{C8D19319-C865-4A62-99FB-87E65CC5406B}">
      <dgm:prSet/>
      <dgm:spPr/>
      <dgm:t>
        <a:bodyPr/>
        <a:lstStyle/>
        <a:p>
          <a:endParaRPr lang="en-US"/>
        </a:p>
      </dgm:t>
    </dgm:pt>
    <dgm:pt modelId="{9A8A648A-92FE-4ECF-AA10-5623E8E94BF5}">
      <dgm:prSet phldrT="[Text]"/>
      <dgm:spPr/>
      <dgm:t>
        <a:bodyPr/>
        <a:lstStyle/>
        <a:p>
          <a:r>
            <a:rPr lang="en-US">
              <a:latin typeface="Calibri"/>
              <a:cs typeface="Calibri"/>
            </a:rPr>
            <a:t>In other words, our school will achieve its mission if it successfully implements what 2-3 strategic objectives? </a:t>
          </a:r>
        </a:p>
      </dgm:t>
    </dgm:pt>
    <dgm:pt modelId="{D3FC56AC-5A8C-483F-B9AE-D42ECD1FB818}" type="parTrans" cxnId="{396C21E0-E63F-4A86-9AF7-8D84C6857CE3}">
      <dgm:prSet/>
      <dgm:spPr/>
      <dgm:t>
        <a:bodyPr/>
        <a:lstStyle/>
        <a:p>
          <a:endParaRPr lang="en-US"/>
        </a:p>
      </dgm:t>
    </dgm:pt>
    <dgm:pt modelId="{00D13D35-B4B5-48D8-B902-A2778A610159}" type="sibTrans" cxnId="{396C21E0-E63F-4A86-9AF7-8D84C6857CE3}">
      <dgm:prSet/>
      <dgm:spPr/>
      <dgm:t>
        <a:bodyPr/>
        <a:lstStyle/>
        <a:p>
          <a:endParaRPr lang="en-US"/>
        </a:p>
      </dgm:t>
    </dgm:pt>
    <dgm:pt modelId="{6E9B3225-1CBE-469A-AB74-9043F1DECEC1}">
      <dgm:prSet phldrT="[Text]"/>
      <dgm:spPr/>
      <dgm:t>
        <a:bodyPr/>
        <a:lstStyle/>
        <a:p>
          <a:r>
            <a:rPr lang="en-US" b="0">
              <a:latin typeface="Calibri"/>
              <a:cs typeface="Calibri"/>
            </a:rPr>
            <a:t>Each strategic objective comprises what 1-2 key initatives? </a:t>
          </a:r>
        </a:p>
      </dgm:t>
    </dgm:pt>
    <dgm:pt modelId="{88399A32-ACE9-4183-9E2E-175EFB97EF6E}" type="parTrans" cxnId="{3A1A99E2-0CB5-48BE-B6A0-ABDAE9E7C700}">
      <dgm:prSet/>
      <dgm:spPr/>
      <dgm:t>
        <a:bodyPr/>
        <a:lstStyle/>
        <a:p>
          <a:endParaRPr lang="en-US"/>
        </a:p>
      </dgm:t>
    </dgm:pt>
    <dgm:pt modelId="{473C9DB3-0C10-45C0-8D53-B4D88DDECD64}" type="sibTrans" cxnId="{3A1A99E2-0CB5-48BE-B6A0-ABDAE9E7C700}">
      <dgm:prSet/>
      <dgm:spPr/>
      <dgm:t>
        <a:bodyPr/>
        <a:lstStyle/>
        <a:p>
          <a:endParaRPr lang="en-US"/>
        </a:p>
      </dgm:t>
    </dgm:pt>
    <dgm:pt modelId="{96953C46-861F-42AA-B16F-CD65439F9F54}">
      <dgm:prSet phldrT="[Text]"/>
      <dgm:spPr/>
      <dgm:t>
        <a:bodyPr/>
        <a:lstStyle/>
        <a:p>
          <a:endParaRPr lang="en-US">
            <a:latin typeface="Calibri"/>
            <a:cs typeface="Calibri"/>
          </a:endParaRPr>
        </a:p>
      </dgm:t>
    </dgm:pt>
    <dgm:pt modelId="{6A549998-C3C5-479A-A5E0-A0A9E5FBA31B}" type="parTrans" cxnId="{FADEFE7C-2B97-4708-95C3-55DCF953352E}">
      <dgm:prSet/>
      <dgm:spPr/>
      <dgm:t>
        <a:bodyPr/>
        <a:lstStyle/>
        <a:p>
          <a:endParaRPr lang="en-US"/>
        </a:p>
      </dgm:t>
    </dgm:pt>
    <dgm:pt modelId="{AEE7A5F9-A085-42BB-ACD7-0208796EE2AE}" type="sibTrans" cxnId="{FADEFE7C-2B97-4708-95C3-55DCF953352E}">
      <dgm:prSet/>
      <dgm:spPr/>
      <dgm:t>
        <a:bodyPr/>
        <a:lstStyle/>
        <a:p>
          <a:endParaRPr lang="en-US"/>
        </a:p>
      </dgm:t>
    </dgm:pt>
    <dgm:pt modelId="{BA8EA89A-FF8C-FD41-B15F-1795F8C847C3}">
      <dgm:prSet phldrT="[Text]"/>
      <dgm:spPr/>
      <dgm:t>
        <a:bodyPr/>
        <a:lstStyle/>
        <a:p>
          <a:endParaRPr lang="en-US">
            <a:latin typeface="Calibri"/>
            <a:cs typeface="Calibri"/>
          </a:endParaRPr>
        </a:p>
      </dgm:t>
    </dgm:pt>
    <dgm:pt modelId="{9D053525-E930-CC4C-A3B4-8CB29D3CCF2C}" type="parTrans" cxnId="{72A0AB93-75D6-9248-9FE3-D37F05FFFABD}">
      <dgm:prSet/>
      <dgm:spPr/>
      <dgm:t>
        <a:bodyPr/>
        <a:lstStyle/>
        <a:p>
          <a:endParaRPr lang="en-US"/>
        </a:p>
      </dgm:t>
    </dgm:pt>
    <dgm:pt modelId="{7748E919-2DAD-574C-A78D-681D8D7E198A}" type="sibTrans" cxnId="{72A0AB93-75D6-9248-9FE3-D37F05FFFABD}">
      <dgm:prSet/>
      <dgm:spPr/>
      <dgm:t>
        <a:bodyPr/>
        <a:lstStyle/>
        <a:p>
          <a:endParaRPr lang="en-US"/>
        </a:p>
      </dgm:t>
    </dgm:pt>
    <dgm:pt modelId="{65BDD777-08AE-0A4D-BB60-83D08D73C4EC}">
      <dgm:prSet phldrT="[Text]"/>
      <dgm:spPr/>
      <dgm:t>
        <a:bodyPr/>
        <a:lstStyle/>
        <a:p>
          <a:endParaRPr lang="en-US">
            <a:latin typeface="Calibri"/>
            <a:cs typeface="Calibri"/>
          </a:endParaRPr>
        </a:p>
      </dgm:t>
    </dgm:pt>
    <dgm:pt modelId="{80376492-487A-E349-85C1-056EB6E76F54}" type="parTrans" cxnId="{1A2E4EB2-03F2-D142-B332-ACAE2A0B4ACE}">
      <dgm:prSet/>
      <dgm:spPr/>
      <dgm:t>
        <a:bodyPr/>
        <a:lstStyle/>
        <a:p>
          <a:endParaRPr lang="en-US"/>
        </a:p>
      </dgm:t>
    </dgm:pt>
    <dgm:pt modelId="{90E30BE4-731F-2B46-8402-78219BA71EA0}" type="sibTrans" cxnId="{1A2E4EB2-03F2-D142-B332-ACAE2A0B4ACE}">
      <dgm:prSet/>
      <dgm:spPr/>
      <dgm:t>
        <a:bodyPr/>
        <a:lstStyle/>
        <a:p>
          <a:endParaRPr lang="en-US"/>
        </a:p>
      </dgm:t>
    </dgm:pt>
    <dgm:pt modelId="{4302D493-1989-4946-9DB8-EB6ECA07CBA1}">
      <dgm:prSet phldrT="[Text]"/>
      <dgm:spPr/>
      <dgm:t>
        <a:bodyPr/>
        <a:lstStyle/>
        <a:p>
          <a:endParaRPr lang="en-US" i="0">
            <a:latin typeface="Calibri"/>
            <a:cs typeface="Calibri"/>
          </a:endParaRPr>
        </a:p>
      </dgm:t>
    </dgm:pt>
    <dgm:pt modelId="{29AFF364-E1EB-DB4E-AB23-1336D1FB8B8A}" type="parTrans" cxnId="{E4B673E0-831A-1846-9A6D-659CF265227C}">
      <dgm:prSet/>
      <dgm:spPr/>
      <dgm:t>
        <a:bodyPr/>
        <a:lstStyle/>
        <a:p>
          <a:endParaRPr lang="en-US"/>
        </a:p>
      </dgm:t>
    </dgm:pt>
    <dgm:pt modelId="{9DCF4E06-5DF0-4142-8A4D-D97C0E06C40F}" type="sibTrans" cxnId="{E4B673E0-831A-1846-9A6D-659CF265227C}">
      <dgm:prSet/>
      <dgm:spPr/>
      <dgm:t>
        <a:bodyPr/>
        <a:lstStyle/>
        <a:p>
          <a:endParaRPr lang="en-US"/>
        </a:p>
      </dgm:t>
    </dgm:pt>
    <dgm:pt modelId="{BDF16447-BC01-B14A-BE58-16B02877351C}">
      <dgm:prSet phldrT="[Text]"/>
      <dgm:spPr/>
      <dgm:t>
        <a:bodyPr/>
        <a:lstStyle/>
        <a:p>
          <a:endParaRPr lang="en-US" b="0">
            <a:latin typeface="Calibri"/>
            <a:cs typeface="Calibri"/>
          </a:endParaRPr>
        </a:p>
      </dgm:t>
    </dgm:pt>
    <dgm:pt modelId="{D6F3E501-EC97-2B44-8D1F-FB4EDFB6CF74}" type="parTrans" cxnId="{E46C975C-6916-6243-95BD-77198D36E109}">
      <dgm:prSet/>
      <dgm:spPr/>
      <dgm:t>
        <a:bodyPr/>
        <a:lstStyle/>
        <a:p>
          <a:endParaRPr lang="en-US"/>
        </a:p>
      </dgm:t>
    </dgm:pt>
    <dgm:pt modelId="{0F806673-0A71-7244-B383-5FD708051B03}" type="sibTrans" cxnId="{E46C975C-6916-6243-95BD-77198D36E109}">
      <dgm:prSet/>
      <dgm:spPr/>
      <dgm:t>
        <a:bodyPr/>
        <a:lstStyle/>
        <a:p>
          <a:endParaRPr lang="en-US"/>
        </a:p>
      </dgm:t>
    </dgm:pt>
    <dgm:pt modelId="{3BB05B9D-BF27-C74B-9C72-1FD402D9BBC8}">
      <dgm:prSet phldrT="[Text]"/>
      <dgm:spPr/>
      <dgm:t>
        <a:bodyPr/>
        <a:lstStyle/>
        <a:p>
          <a:endParaRPr lang="en-US">
            <a:latin typeface="Calibri"/>
            <a:cs typeface="Calibri"/>
          </a:endParaRPr>
        </a:p>
      </dgm:t>
    </dgm:pt>
    <dgm:pt modelId="{D110A39C-65B0-BB4F-A80C-5AC4FA46678C}" type="parTrans" cxnId="{A8D11573-AD70-DD4D-81DF-F32908BBD1E6}">
      <dgm:prSet/>
      <dgm:spPr/>
      <dgm:t>
        <a:bodyPr/>
        <a:lstStyle/>
        <a:p>
          <a:endParaRPr lang="en-US"/>
        </a:p>
      </dgm:t>
    </dgm:pt>
    <dgm:pt modelId="{B435CF59-8F53-104C-8E00-1D864C71300D}" type="sibTrans" cxnId="{A8D11573-AD70-DD4D-81DF-F32908BBD1E6}">
      <dgm:prSet/>
      <dgm:spPr/>
      <dgm:t>
        <a:bodyPr/>
        <a:lstStyle/>
        <a:p>
          <a:endParaRPr lang="en-US"/>
        </a:p>
      </dgm:t>
    </dgm:pt>
    <dgm:pt modelId="{58C3D77E-736B-6347-B36B-3D5651BCA4B2}">
      <dgm:prSet phldrT="[Text]"/>
      <dgm:spPr/>
      <dgm:t>
        <a:bodyPr/>
        <a:lstStyle/>
        <a:p>
          <a:r>
            <a:rPr lang="en-US">
              <a:latin typeface="Calibri"/>
              <a:cs typeface="Calibri"/>
            </a:rPr>
            <a:t>What evidence (early evidence of impact, short term impacts, and longer term outcomes) will we use to monitor progress and adjust our strategies?</a:t>
          </a:r>
        </a:p>
      </dgm:t>
    </dgm:pt>
    <dgm:pt modelId="{D376CACB-1671-6549-B395-403702151360}" type="parTrans" cxnId="{06A2C9D0-BFB4-A740-AF6B-13CC805F34F9}">
      <dgm:prSet/>
      <dgm:spPr/>
      <dgm:t>
        <a:bodyPr/>
        <a:lstStyle/>
        <a:p>
          <a:endParaRPr lang="en-US"/>
        </a:p>
      </dgm:t>
    </dgm:pt>
    <dgm:pt modelId="{21DA05FC-2874-B54C-9474-B04DEE25B3BD}" type="sibTrans" cxnId="{06A2C9D0-BFB4-A740-AF6B-13CC805F34F9}">
      <dgm:prSet/>
      <dgm:spPr/>
      <dgm:t>
        <a:bodyPr/>
        <a:lstStyle/>
        <a:p>
          <a:endParaRPr lang="en-US"/>
        </a:p>
      </dgm:t>
    </dgm:pt>
    <dgm:pt modelId="{537802E1-F538-1D42-80FA-52E428D5B234}">
      <dgm:prSet phldrT="[Text]"/>
      <dgm:spPr/>
      <dgm:t>
        <a:bodyPr/>
        <a:lstStyle/>
        <a:p>
          <a:r>
            <a:rPr lang="en-US">
              <a:latin typeface="Calibri"/>
              <a:cs typeface="Calibri"/>
            </a:rPr>
            <a:t>Where are we now?</a:t>
          </a:r>
        </a:p>
      </dgm:t>
    </dgm:pt>
    <dgm:pt modelId="{2D4C3894-69FE-0348-BD16-AB5ADB99F941}" type="parTrans" cxnId="{BD33384F-D02C-574C-8EB8-F0221390FD8B}">
      <dgm:prSet/>
      <dgm:spPr/>
      <dgm:t>
        <a:bodyPr/>
        <a:lstStyle/>
        <a:p>
          <a:endParaRPr lang="en-US"/>
        </a:p>
      </dgm:t>
    </dgm:pt>
    <dgm:pt modelId="{6E3B2B52-16B2-3944-BE3A-C061A0BB9CFE}" type="sibTrans" cxnId="{BD33384F-D02C-574C-8EB8-F0221390FD8B}">
      <dgm:prSet/>
      <dgm:spPr/>
      <dgm:t>
        <a:bodyPr/>
        <a:lstStyle/>
        <a:p>
          <a:endParaRPr lang="en-US"/>
        </a:p>
      </dgm:t>
    </dgm:pt>
    <dgm:pt modelId="{E31ECC4D-A317-DE43-A260-2DCB6F0EED69}">
      <dgm:prSet phldrT="[Text]"/>
      <dgm:spPr/>
      <dgm:t>
        <a:bodyPr/>
        <a:lstStyle/>
        <a:p>
          <a:endParaRPr lang="en-US">
            <a:latin typeface="Calibri"/>
            <a:cs typeface="Calibri"/>
          </a:endParaRPr>
        </a:p>
      </dgm:t>
    </dgm:pt>
    <dgm:pt modelId="{45D46186-82CB-0B4F-B134-126934525A5A}" type="parTrans" cxnId="{43BD268B-1097-E545-A867-62269B39F9DD}">
      <dgm:prSet/>
      <dgm:spPr/>
      <dgm:t>
        <a:bodyPr/>
        <a:lstStyle/>
        <a:p>
          <a:endParaRPr lang="en-US"/>
        </a:p>
      </dgm:t>
    </dgm:pt>
    <dgm:pt modelId="{E3E1A895-E933-184C-93C5-934C012DBFA6}" type="sibTrans" cxnId="{43BD268B-1097-E545-A867-62269B39F9DD}">
      <dgm:prSet/>
      <dgm:spPr/>
      <dgm:t>
        <a:bodyPr/>
        <a:lstStyle/>
        <a:p>
          <a:endParaRPr lang="en-US"/>
        </a:p>
      </dgm:t>
    </dgm:pt>
    <dgm:pt modelId="{F9FEF50E-5463-224B-8E39-7110EAE685CF}">
      <dgm:prSet phldrT="[Text]"/>
      <dgm:spPr/>
      <dgm:t>
        <a:bodyPr/>
        <a:lstStyle/>
        <a:p>
          <a:endParaRPr lang="en-US" i="0">
            <a:latin typeface="Calibri"/>
            <a:cs typeface="Calibri"/>
          </a:endParaRPr>
        </a:p>
      </dgm:t>
    </dgm:pt>
    <dgm:pt modelId="{E71E23DA-8C8C-494F-837A-961FF0237223}" type="parTrans" cxnId="{D9D2D26B-2535-B047-AF76-9FA6787B44A9}">
      <dgm:prSet/>
      <dgm:spPr/>
      <dgm:t>
        <a:bodyPr/>
        <a:lstStyle/>
        <a:p>
          <a:endParaRPr lang="en-US"/>
        </a:p>
      </dgm:t>
    </dgm:pt>
    <dgm:pt modelId="{8E23A039-DE63-E546-9ECD-974C9D9DFC79}" type="sibTrans" cxnId="{D9D2D26B-2535-B047-AF76-9FA6787B44A9}">
      <dgm:prSet/>
      <dgm:spPr/>
      <dgm:t>
        <a:bodyPr/>
        <a:lstStyle/>
        <a:p>
          <a:endParaRPr lang="en-US"/>
        </a:p>
      </dgm:t>
    </dgm:pt>
    <dgm:pt modelId="{E9411A9E-4F62-8B48-9BFA-2F30D0D1BA4E}">
      <dgm:prSet phldrT="[Text]"/>
      <dgm:spPr/>
      <dgm:t>
        <a:bodyPr/>
        <a:lstStyle/>
        <a:p>
          <a:r>
            <a:rPr lang="en-US">
              <a:latin typeface="Calibri"/>
              <a:cs typeface="Calibri"/>
            </a:rPr>
            <a:t>Is what we are doing making a positive difference? </a:t>
          </a:r>
        </a:p>
      </dgm:t>
    </dgm:pt>
    <dgm:pt modelId="{CD9FB781-84C1-3F47-82AD-E8C164E5164D}" type="parTrans" cxnId="{57E21B7E-8F1B-7946-86D4-F8F030C61BA0}">
      <dgm:prSet/>
      <dgm:spPr/>
      <dgm:t>
        <a:bodyPr/>
        <a:lstStyle/>
        <a:p>
          <a:endParaRPr lang="en-US"/>
        </a:p>
      </dgm:t>
    </dgm:pt>
    <dgm:pt modelId="{9132A80F-F0A1-6B46-B2F1-57D3661B4B58}" type="sibTrans" cxnId="{57E21B7E-8F1B-7946-86D4-F8F030C61BA0}">
      <dgm:prSet/>
      <dgm:spPr/>
      <dgm:t>
        <a:bodyPr/>
        <a:lstStyle/>
        <a:p>
          <a:endParaRPr lang="en-US"/>
        </a:p>
      </dgm:t>
    </dgm:pt>
    <dgm:pt modelId="{062F948F-CECA-F847-91C2-1E620C5EF43C}">
      <dgm:prSet phldrT="[Text]"/>
      <dgm:spPr/>
      <dgm:t>
        <a:bodyPr/>
        <a:lstStyle/>
        <a:p>
          <a:endParaRPr lang="en-US">
            <a:latin typeface="Calibri"/>
            <a:cs typeface="Calibri"/>
          </a:endParaRPr>
        </a:p>
      </dgm:t>
    </dgm:pt>
    <dgm:pt modelId="{3075EAE5-D9CD-2643-A35C-97C4E9847D37}" type="parTrans" cxnId="{EB31133B-0CD1-E344-AFC2-E3E7294E3520}">
      <dgm:prSet/>
      <dgm:spPr/>
      <dgm:t>
        <a:bodyPr/>
        <a:lstStyle/>
        <a:p>
          <a:endParaRPr lang="en-US"/>
        </a:p>
      </dgm:t>
    </dgm:pt>
    <dgm:pt modelId="{705D5146-6692-A146-AE4F-0F42824AA07F}" type="sibTrans" cxnId="{EB31133B-0CD1-E344-AFC2-E3E7294E3520}">
      <dgm:prSet/>
      <dgm:spPr/>
      <dgm:t>
        <a:bodyPr/>
        <a:lstStyle/>
        <a:p>
          <a:endParaRPr lang="en-US"/>
        </a:p>
      </dgm:t>
    </dgm:pt>
    <dgm:pt modelId="{88060B6A-ED77-8645-A1D8-F973F939DD70}">
      <dgm:prSet phldrT="[Text]"/>
      <dgm:spPr/>
      <dgm:t>
        <a:bodyPr/>
        <a:lstStyle/>
        <a:p>
          <a:endParaRPr lang="en-US">
            <a:latin typeface="Calibri"/>
            <a:cs typeface="Calibri"/>
          </a:endParaRPr>
        </a:p>
      </dgm:t>
    </dgm:pt>
    <dgm:pt modelId="{98682C53-6DAF-794B-A62B-CDB2282FC076}" type="parTrans" cxnId="{C8A5FF7D-A34D-2540-8D47-99E27FE57CB4}">
      <dgm:prSet/>
      <dgm:spPr/>
      <dgm:t>
        <a:bodyPr/>
        <a:lstStyle/>
        <a:p>
          <a:endParaRPr lang="en-US"/>
        </a:p>
      </dgm:t>
    </dgm:pt>
    <dgm:pt modelId="{EECB3512-F029-8541-A634-0A6D904050B3}" type="sibTrans" cxnId="{C8A5FF7D-A34D-2540-8D47-99E27FE57CB4}">
      <dgm:prSet/>
      <dgm:spPr/>
      <dgm:t>
        <a:bodyPr/>
        <a:lstStyle/>
        <a:p>
          <a:endParaRPr lang="en-US"/>
        </a:p>
      </dgm:t>
    </dgm:pt>
    <dgm:pt modelId="{43BEE9B4-F830-AB41-A01E-3C0E65BBE771}">
      <dgm:prSet phldrT="[Text]"/>
      <dgm:spPr/>
      <dgm:t>
        <a:bodyPr/>
        <a:lstStyle/>
        <a:p>
          <a:r>
            <a:rPr lang="en-US">
              <a:latin typeface="Calibri"/>
              <a:cs typeface="Calibri"/>
            </a:rPr>
            <a:t>How will we implement?</a:t>
          </a:r>
        </a:p>
      </dgm:t>
    </dgm:pt>
    <dgm:pt modelId="{329ADD45-6A7B-AF44-960D-F6D6245FDA6E}" type="parTrans" cxnId="{2746A27A-7F20-A741-ABBE-F8A30355846C}">
      <dgm:prSet/>
      <dgm:spPr/>
      <dgm:t>
        <a:bodyPr/>
        <a:lstStyle/>
        <a:p>
          <a:endParaRPr lang="en-US"/>
        </a:p>
      </dgm:t>
    </dgm:pt>
    <dgm:pt modelId="{0A12F158-B80F-7F4E-BDD0-5D33676B29F4}" type="sibTrans" cxnId="{2746A27A-7F20-A741-ABBE-F8A30355846C}">
      <dgm:prSet/>
      <dgm:spPr/>
      <dgm:t>
        <a:bodyPr/>
        <a:lstStyle/>
        <a:p>
          <a:endParaRPr lang="en-US"/>
        </a:p>
      </dgm:t>
    </dgm:pt>
    <dgm:pt modelId="{02945DB1-CBBF-4247-933E-A2E7830EEE96}">
      <dgm:prSet phldrT="[Text]"/>
      <dgm:spPr/>
      <dgm:t>
        <a:bodyPr/>
        <a:lstStyle/>
        <a:p>
          <a:r>
            <a:rPr lang="en-US" b="0">
              <a:latin typeface="Calibri"/>
              <a:cs typeface="Calibri"/>
            </a:rPr>
            <a:t>What are the 2-3 overarching strategic objectives that our school will focus on for the next two years to drive improvement? </a:t>
          </a:r>
        </a:p>
      </dgm:t>
    </dgm:pt>
    <dgm:pt modelId="{83E2D53C-9CB6-7342-BC08-B5088A829C5B}" type="parTrans" cxnId="{BB9E9C52-0E3A-904F-BD9C-BAD487C4C339}">
      <dgm:prSet/>
      <dgm:spPr/>
      <dgm:t>
        <a:bodyPr/>
        <a:lstStyle/>
        <a:p>
          <a:endParaRPr lang="en-US"/>
        </a:p>
      </dgm:t>
    </dgm:pt>
    <dgm:pt modelId="{B76AF115-2101-1840-8B10-880D7CAB020E}" type="sibTrans" cxnId="{BB9E9C52-0E3A-904F-BD9C-BAD487C4C339}">
      <dgm:prSet/>
      <dgm:spPr/>
      <dgm:t>
        <a:bodyPr/>
        <a:lstStyle/>
        <a:p>
          <a:endParaRPr lang="en-US"/>
        </a:p>
      </dgm:t>
    </dgm:pt>
    <dgm:pt modelId="{BAC2C181-0EF8-9A4B-9C19-0D851389C525}">
      <dgm:prSet phldrT="[Text]"/>
      <dgm:spPr/>
      <dgm:t>
        <a:bodyPr/>
        <a:lstStyle/>
        <a:p>
          <a:endParaRPr lang="en-US">
            <a:latin typeface="Calibri"/>
            <a:cs typeface="Calibri"/>
          </a:endParaRPr>
        </a:p>
      </dgm:t>
    </dgm:pt>
    <dgm:pt modelId="{4DCABFF7-6EB7-B744-BF63-DD6BD6119064}" type="parTrans" cxnId="{53D79529-0D42-424F-BED7-0D9849020CAD}">
      <dgm:prSet/>
      <dgm:spPr/>
      <dgm:t>
        <a:bodyPr/>
        <a:lstStyle/>
        <a:p>
          <a:endParaRPr lang="en-US"/>
        </a:p>
      </dgm:t>
    </dgm:pt>
    <dgm:pt modelId="{461B3777-BC19-DE41-B695-C84A63DBDFF5}" type="sibTrans" cxnId="{53D79529-0D42-424F-BED7-0D9849020CAD}">
      <dgm:prSet/>
      <dgm:spPr/>
      <dgm:t>
        <a:bodyPr/>
        <a:lstStyle/>
        <a:p>
          <a:endParaRPr lang="en-US"/>
        </a:p>
      </dgm:t>
    </dgm:pt>
    <dgm:pt modelId="{1A08917F-C60A-074F-B789-3E40792824DC}">
      <dgm:prSet phldrT="[Text]"/>
      <dgm:spPr/>
      <dgm:t>
        <a:bodyPr/>
        <a:lstStyle/>
        <a:p>
          <a:r>
            <a:rPr lang="en-US">
              <a:latin typeface="Calibri"/>
              <a:cs typeface="Calibri"/>
            </a:rPr>
            <a:t>Where do we want to be and h</a:t>
          </a:r>
          <a:r>
            <a:rPr lang="en-US" i="0">
              <a:latin typeface="Calibri"/>
              <a:cs typeface="Calibri"/>
            </a:rPr>
            <a:t>ow can we get there?</a:t>
          </a:r>
        </a:p>
      </dgm:t>
    </dgm:pt>
    <dgm:pt modelId="{6ADC9734-2C34-7F48-B37E-B845504C6815}" type="parTrans" cxnId="{14F96288-B0FC-D546-9F6D-AA0F5F8CD366}">
      <dgm:prSet/>
      <dgm:spPr/>
      <dgm:t>
        <a:bodyPr/>
        <a:lstStyle/>
        <a:p>
          <a:endParaRPr lang="en-US"/>
        </a:p>
      </dgm:t>
    </dgm:pt>
    <dgm:pt modelId="{AFEC5B9F-78CF-6846-922E-BBA02EA3D136}" type="sibTrans" cxnId="{14F96288-B0FC-D546-9F6D-AA0F5F8CD366}">
      <dgm:prSet/>
      <dgm:spPr/>
      <dgm:t>
        <a:bodyPr/>
        <a:lstStyle/>
        <a:p>
          <a:endParaRPr lang="en-US"/>
        </a:p>
      </dgm:t>
    </dgm:pt>
    <dgm:pt modelId="{7209F302-090E-814D-8BEA-510226FC22E5}" type="pres">
      <dgm:prSet presAssocID="{04DA3C76-F5D3-E84C-AF80-E239E5BB0279}" presName="linearFlow" presStyleCnt="0">
        <dgm:presLayoutVars>
          <dgm:dir/>
          <dgm:animLvl val="lvl"/>
          <dgm:resizeHandles val="exact"/>
        </dgm:presLayoutVars>
      </dgm:prSet>
      <dgm:spPr/>
      <dgm:t>
        <a:bodyPr/>
        <a:lstStyle/>
        <a:p>
          <a:endParaRPr lang="en-US"/>
        </a:p>
      </dgm:t>
    </dgm:pt>
    <dgm:pt modelId="{CD0F8934-1AAD-ED46-9306-0CC128B89E8C}" type="pres">
      <dgm:prSet presAssocID="{48D25E06-EE7D-3747-B7DE-F7990E03CA2E}" presName="composite" presStyleCnt="0"/>
      <dgm:spPr/>
    </dgm:pt>
    <dgm:pt modelId="{0B2F78E9-B100-F040-AD2E-70B99386FD9D}" type="pres">
      <dgm:prSet presAssocID="{48D25E06-EE7D-3747-B7DE-F7990E03CA2E}" presName="parTx" presStyleLbl="node1" presStyleIdx="0" presStyleCnt="5">
        <dgm:presLayoutVars>
          <dgm:chMax val="0"/>
          <dgm:chPref val="0"/>
          <dgm:bulletEnabled val="1"/>
        </dgm:presLayoutVars>
      </dgm:prSet>
      <dgm:spPr/>
      <dgm:t>
        <a:bodyPr/>
        <a:lstStyle/>
        <a:p>
          <a:endParaRPr lang="en-US"/>
        </a:p>
      </dgm:t>
    </dgm:pt>
    <dgm:pt modelId="{46918511-F17D-7F4E-8FB7-AEA3DF3B9A80}" type="pres">
      <dgm:prSet presAssocID="{48D25E06-EE7D-3747-B7DE-F7990E03CA2E}" presName="parSh" presStyleLbl="node1" presStyleIdx="0" presStyleCnt="5"/>
      <dgm:spPr/>
      <dgm:t>
        <a:bodyPr/>
        <a:lstStyle/>
        <a:p>
          <a:endParaRPr lang="en-US"/>
        </a:p>
      </dgm:t>
    </dgm:pt>
    <dgm:pt modelId="{AB08467D-5B88-B94F-8863-60A2968EC866}" type="pres">
      <dgm:prSet presAssocID="{48D25E06-EE7D-3747-B7DE-F7990E03CA2E}" presName="desTx" presStyleLbl="fgAcc1" presStyleIdx="0" presStyleCnt="5">
        <dgm:presLayoutVars>
          <dgm:bulletEnabled val="1"/>
        </dgm:presLayoutVars>
      </dgm:prSet>
      <dgm:spPr/>
      <dgm:t>
        <a:bodyPr/>
        <a:lstStyle/>
        <a:p>
          <a:endParaRPr lang="en-US"/>
        </a:p>
      </dgm:t>
    </dgm:pt>
    <dgm:pt modelId="{969E79A6-0064-894D-BA27-870CD9A8A162}" type="pres">
      <dgm:prSet presAssocID="{485205C7-ECF5-AE45-BFDC-2AE18E38553B}" presName="sibTrans" presStyleLbl="sibTrans2D1" presStyleIdx="0" presStyleCnt="4"/>
      <dgm:spPr/>
      <dgm:t>
        <a:bodyPr/>
        <a:lstStyle/>
        <a:p>
          <a:endParaRPr lang="en-US"/>
        </a:p>
      </dgm:t>
    </dgm:pt>
    <dgm:pt modelId="{4810A23F-1D51-5942-924C-BFBDE9852BBF}" type="pres">
      <dgm:prSet presAssocID="{485205C7-ECF5-AE45-BFDC-2AE18E38553B}" presName="connTx" presStyleLbl="sibTrans2D1" presStyleIdx="0" presStyleCnt="4"/>
      <dgm:spPr/>
      <dgm:t>
        <a:bodyPr/>
        <a:lstStyle/>
        <a:p>
          <a:endParaRPr lang="en-US"/>
        </a:p>
      </dgm:t>
    </dgm:pt>
    <dgm:pt modelId="{E457BB07-5C27-894B-B683-12760DE5176F}" type="pres">
      <dgm:prSet presAssocID="{613554EF-31F3-EA46-9E91-5545AB97E0F0}" presName="composite" presStyleCnt="0"/>
      <dgm:spPr/>
    </dgm:pt>
    <dgm:pt modelId="{5DE7AD0E-4C93-9C4B-B55B-9C5127464F6C}" type="pres">
      <dgm:prSet presAssocID="{613554EF-31F3-EA46-9E91-5545AB97E0F0}" presName="parTx" presStyleLbl="node1" presStyleIdx="0" presStyleCnt="5">
        <dgm:presLayoutVars>
          <dgm:chMax val="0"/>
          <dgm:chPref val="0"/>
          <dgm:bulletEnabled val="1"/>
        </dgm:presLayoutVars>
      </dgm:prSet>
      <dgm:spPr/>
      <dgm:t>
        <a:bodyPr/>
        <a:lstStyle/>
        <a:p>
          <a:endParaRPr lang="en-US"/>
        </a:p>
      </dgm:t>
    </dgm:pt>
    <dgm:pt modelId="{BCDBBC6F-CA10-FD4E-BDFB-7FDF9D00CDAA}" type="pres">
      <dgm:prSet presAssocID="{613554EF-31F3-EA46-9E91-5545AB97E0F0}" presName="parSh" presStyleLbl="node1" presStyleIdx="1" presStyleCnt="5"/>
      <dgm:spPr/>
      <dgm:t>
        <a:bodyPr/>
        <a:lstStyle/>
        <a:p>
          <a:endParaRPr lang="en-US"/>
        </a:p>
      </dgm:t>
    </dgm:pt>
    <dgm:pt modelId="{C1B41172-B646-9741-8EF8-F95FD18D3600}" type="pres">
      <dgm:prSet presAssocID="{613554EF-31F3-EA46-9E91-5545AB97E0F0}" presName="desTx" presStyleLbl="fgAcc1" presStyleIdx="1" presStyleCnt="5">
        <dgm:presLayoutVars>
          <dgm:bulletEnabled val="1"/>
        </dgm:presLayoutVars>
      </dgm:prSet>
      <dgm:spPr/>
      <dgm:t>
        <a:bodyPr/>
        <a:lstStyle/>
        <a:p>
          <a:endParaRPr lang="en-US"/>
        </a:p>
      </dgm:t>
    </dgm:pt>
    <dgm:pt modelId="{17BC264E-DAD1-3F48-B163-C889CA96F4AC}" type="pres">
      <dgm:prSet presAssocID="{2A17163F-2B7C-FD44-B831-4CA62399B196}" presName="sibTrans" presStyleLbl="sibTrans2D1" presStyleIdx="1" presStyleCnt="4"/>
      <dgm:spPr/>
      <dgm:t>
        <a:bodyPr/>
        <a:lstStyle/>
        <a:p>
          <a:endParaRPr lang="en-US"/>
        </a:p>
      </dgm:t>
    </dgm:pt>
    <dgm:pt modelId="{FF30DE81-8DDD-B042-8FDC-CCBB1BC53F79}" type="pres">
      <dgm:prSet presAssocID="{2A17163F-2B7C-FD44-B831-4CA62399B196}" presName="connTx" presStyleLbl="sibTrans2D1" presStyleIdx="1" presStyleCnt="4"/>
      <dgm:spPr/>
      <dgm:t>
        <a:bodyPr/>
        <a:lstStyle/>
        <a:p>
          <a:endParaRPr lang="en-US"/>
        </a:p>
      </dgm:t>
    </dgm:pt>
    <dgm:pt modelId="{54208912-E47C-FC4E-B3A6-AE1B5D43AAE2}" type="pres">
      <dgm:prSet presAssocID="{6B9DF884-C07C-CE4E-B49D-802AFDC96350}" presName="composite" presStyleCnt="0"/>
      <dgm:spPr/>
    </dgm:pt>
    <dgm:pt modelId="{6E903BAF-6E60-8C43-8DF6-74C78D297269}" type="pres">
      <dgm:prSet presAssocID="{6B9DF884-C07C-CE4E-B49D-802AFDC96350}" presName="parTx" presStyleLbl="node1" presStyleIdx="1" presStyleCnt="5">
        <dgm:presLayoutVars>
          <dgm:chMax val="0"/>
          <dgm:chPref val="0"/>
          <dgm:bulletEnabled val="1"/>
        </dgm:presLayoutVars>
      </dgm:prSet>
      <dgm:spPr/>
      <dgm:t>
        <a:bodyPr/>
        <a:lstStyle/>
        <a:p>
          <a:endParaRPr lang="en-US"/>
        </a:p>
      </dgm:t>
    </dgm:pt>
    <dgm:pt modelId="{7FE8AF12-F0B9-C246-94A0-B931352C93D8}" type="pres">
      <dgm:prSet presAssocID="{6B9DF884-C07C-CE4E-B49D-802AFDC96350}" presName="parSh" presStyleLbl="node1" presStyleIdx="2" presStyleCnt="5"/>
      <dgm:spPr/>
      <dgm:t>
        <a:bodyPr/>
        <a:lstStyle/>
        <a:p>
          <a:endParaRPr lang="en-US"/>
        </a:p>
      </dgm:t>
    </dgm:pt>
    <dgm:pt modelId="{1CC1BC64-58FB-E844-A6A8-B90A43808DD1}" type="pres">
      <dgm:prSet presAssocID="{6B9DF884-C07C-CE4E-B49D-802AFDC96350}" presName="desTx" presStyleLbl="fgAcc1" presStyleIdx="2" presStyleCnt="5">
        <dgm:presLayoutVars>
          <dgm:bulletEnabled val="1"/>
        </dgm:presLayoutVars>
      </dgm:prSet>
      <dgm:spPr/>
      <dgm:t>
        <a:bodyPr/>
        <a:lstStyle/>
        <a:p>
          <a:endParaRPr lang="en-US"/>
        </a:p>
      </dgm:t>
    </dgm:pt>
    <dgm:pt modelId="{825A69E5-4844-2642-AEB6-401B49EED6E8}" type="pres">
      <dgm:prSet presAssocID="{A320E503-86FF-5142-8B60-0D0CA2101782}" presName="sibTrans" presStyleLbl="sibTrans2D1" presStyleIdx="2" presStyleCnt="4"/>
      <dgm:spPr/>
      <dgm:t>
        <a:bodyPr/>
        <a:lstStyle/>
        <a:p>
          <a:endParaRPr lang="en-US"/>
        </a:p>
      </dgm:t>
    </dgm:pt>
    <dgm:pt modelId="{A766536F-73D8-934B-BF1D-8D17837A4028}" type="pres">
      <dgm:prSet presAssocID="{A320E503-86FF-5142-8B60-0D0CA2101782}" presName="connTx" presStyleLbl="sibTrans2D1" presStyleIdx="2" presStyleCnt="4"/>
      <dgm:spPr/>
      <dgm:t>
        <a:bodyPr/>
        <a:lstStyle/>
        <a:p>
          <a:endParaRPr lang="en-US"/>
        </a:p>
      </dgm:t>
    </dgm:pt>
    <dgm:pt modelId="{BC989A24-0EB2-6B47-9FD9-8401E27E9C53}" type="pres">
      <dgm:prSet presAssocID="{A71A18B6-94AA-E548-8F7F-9E08F6B99669}" presName="composite" presStyleCnt="0"/>
      <dgm:spPr/>
    </dgm:pt>
    <dgm:pt modelId="{321CB68C-370C-6F48-B771-727224162E22}" type="pres">
      <dgm:prSet presAssocID="{A71A18B6-94AA-E548-8F7F-9E08F6B99669}" presName="parTx" presStyleLbl="node1" presStyleIdx="2" presStyleCnt="5">
        <dgm:presLayoutVars>
          <dgm:chMax val="0"/>
          <dgm:chPref val="0"/>
          <dgm:bulletEnabled val="1"/>
        </dgm:presLayoutVars>
      </dgm:prSet>
      <dgm:spPr/>
      <dgm:t>
        <a:bodyPr/>
        <a:lstStyle/>
        <a:p>
          <a:endParaRPr lang="en-US"/>
        </a:p>
      </dgm:t>
    </dgm:pt>
    <dgm:pt modelId="{45D13AD0-45C0-CA46-9465-5EDF7A07DAEB}" type="pres">
      <dgm:prSet presAssocID="{A71A18B6-94AA-E548-8F7F-9E08F6B99669}" presName="parSh" presStyleLbl="node1" presStyleIdx="3" presStyleCnt="5"/>
      <dgm:spPr/>
      <dgm:t>
        <a:bodyPr/>
        <a:lstStyle/>
        <a:p>
          <a:endParaRPr lang="en-US"/>
        </a:p>
      </dgm:t>
    </dgm:pt>
    <dgm:pt modelId="{1F06E150-780F-A445-A895-FF5BC18EE3EB}" type="pres">
      <dgm:prSet presAssocID="{A71A18B6-94AA-E548-8F7F-9E08F6B99669}" presName="desTx" presStyleLbl="fgAcc1" presStyleIdx="3" presStyleCnt="5">
        <dgm:presLayoutVars>
          <dgm:bulletEnabled val="1"/>
        </dgm:presLayoutVars>
      </dgm:prSet>
      <dgm:spPr/>
      <dgm:t>
        <a:bodyPr/>
        <a:lstStyle/>
        <a:p>
          <a:endParaRPr lang="en-US"/>
        </a:p>
      </dgm:t>
    </dgm:pt>
    <dgm:pt modelId="{5AA7416E-A195-9242-8EC2-F5E10EE9C4D5}" type="pres">
      <dgm:prSet presAssocID="{B8C1E2F2-65AD-D746-8551-559D3D40500C}" presName="sibTrans" presStyleLbl="sibTrans2D1" presStyleIdx="3" presStyleCnt="4"/>
      <dgm:spPr/>
      <dgm:t>
        <a:bodyPr/>
        <a:lstStyle/>
        <a:p>
          <a:endParaRPr lang="en-US"/>
        </a:p>
      </dgm:t>
    </dgm:pt>
    <dgm:pt modelId="{2AB4E658-A9A2-0D4F-B70D-342851CB7804}" type="pres">
      <dgm:prSet presAssocID="{B8C1E2F2-65AD-D746-8551-559D3D40500C}" presName="connTx" presStyleLbl="sibTrans2D1" presStyleIdx="3" presStyleCnt="4"/>
      <dgm:spPr/>
      <dgm:t>
        <a:bodyPr/>
        <a:lstStyle/>
        <a:p>
          <a:endParaRPr lang="en-US"/>
        </a:p>
      </dgm:t>
    </dgm:pt>
    <dgm:pt modelId="{20D4E2B7-F71B-8F42-84EB-9CC7B96B18D9}" type="pres">
      <dgm:prSet presAssocID="{2EF7624E-F21E-6849-87CB-E2818A38EC92}" presName="composite" presStyleCnt="0"/>
      <dgm:spPr/>
    </dgm:pt>
    <dgm:pt modelId="{10974D1F-7BD0-5D46-BC4E-8CD680E7AB49}" type="pres">
      <dgm:prSet presAssocID="{2EF7624E-F21E-6849-87CB-E2818A38EC92}" presName="parTx" presStyleLbl="node1" presStyleIdx="3" presStyleCnt="5">
        <dgm:presLayoutVars>
          <dgm:chMax val="0"/>
          <dgm:chPref val="0"/>
          <dgm:bulletEnabled val="1"/>
        </dgm:presLayoutVars>
      </dgm:prSet>
      <dgm:spPr/>
      <dgm:t>
        <a:bodyPr/>
        <a:lstStyle/>
        <a:p>
          <a:endParaRPr lang="en-US"/>
        </a:p>
      </dgm:t>
    </dgm:pt>
    <dgm:pt modelId="{988626D3-4C8A-DF42-B532-E2E4CADF0EB5}" type="pres">
      <dgm:prSet presAssocID="{2EF7624E-F21E-6849-87CB-E2818A38EC92}" presName="parSh" presStyleLbl="node1" presStyleIdx="4" presStyleCnt="5"/>
      <dgm:spPr/>
      <dgm:t>
        <a:bodyPr/>
        <a:lstStyle/>
        <a:p>
          <a:endParaRPr lang="en-US"/>
        </a:p>
      </dgm:t>
    </dgm:pt>
    <dgm:pt modelId="{5D7A2323-A685-C340-BFEF-534C5D11F5AA}" type="pres">
      <dgm:prSet presAssocID="{2EF7624E-F21E-6849-87CB-E2818A38EC92}" presName="desTx" presStyleLbl="fgAcc1" presStyleIdx="4" presStyleCnt="5">
        <dgm:presLayoutVars>
          <dgm:bulletEnabled val="1"/>
        </dgm:presLayoutVars>
      </dgm:prSet>
      <dgm:spPr/>
      <dgm:t>
        <a:bodyPr/>
        <a:lstStyle/>
        <a:p>
          <a:endParaRPr lang="en-US"/>
        </a:p>
      </dgm:t>
    </dgm:pt>
  </dgm:ptLst>
  <dgm:cxnLst>
    <dgm:cxn modelId="{9AB71EE9-631B-5542-8ED8-8181C0AE3C05}" srcId="{04DA3C76-F5D3-E84C-AF80-E239E5BB0279}" destId="{48D25E06-EE7D-3747-B7DE-F7990E03CA2E}" srcOrd="0" destOrd="0" parTransId="{C620FF88-BFC1-0547-BBDF-2D67EFCA2A3E}" sibTransId="{485205C7-ECF5-AE45-BFDC-2AE18E38553B}"/>
    <dgm:cxn modelId="{16F9F150-BD67-4BD7-9D1B-29ADF90AB612}" type="presOf" srcId="{49CB237D-A594-405D-A7F4-D4B2E5FB0E93}" destId="{AB08467D-5B88-B94F-8863-60A2968EC866}" srcOrd="0" destOrd="4" presId="urn:microsoft.com/office/officeart/2005/8/layout/process3"/>
    <dgm:cxn modelId="{43BD268B-1097-E545-A867-62269B39F9DD}" srcId="{48D25E06-EE7D-3747-B7DE-F7990E03CA2E}" destId="{E31ECC4D-A317-DE43-A260-2DCB6F0EED69}" srcOrd="1" destOrd="0" parTransId="{45D46186-82CB-0B4F-B134-126934525A5A}" sibTransId="{E3E1A895-E933-184C-93C5-934C012DBFA6}"/>
    <dgm:cxn modelId="{BCB6DFA7-8371-43AD-936E-4E6F58E1EE0C}" type="presOf" srcId="{78A5D77A-6F15-EA42-8E80-EFDEF6DE41E1}" destId="{5D7A2323-A685-C340-BFEF-534C5D11F5AA}" srcOrd="0" destOrd="8" presId="urn:microsoft.com/office/officeart/2005/8/layout/process3"/>
    <dgm:cxn modelId="{FADEFE7C-2B97-4708-95C3-55DCF953352E}" srcId="{A71A18B6-94AA-E548-8F7F-9E08F6B99669}" destId="{96953C46-861F-42AA-B16F-CD65439F9F54}" srcOrd="0" destOrd="0" parTransId="{6A549998-C3C5-479A-A5E0-A0A9E5FBA31B}" sibTransId="{AEE7A5F9-A085-42BB-ACD7-0208796EE2AE}"/>
    <dgm:cxn modelId="{EB31133B-0CD1-E344-AFC2-E3E7294E3520}" srcId="{A71A18B6-94AA-E548-8F7F-9E08F6B99669}" destId="{062F948F-CECA-F847-91C2-1E620C5EF43C}" srcOrd="2" destOrd="0" parTransId="{3075EAE5-D9CD-2643-A35C-97C4E9847D37}" sibTransId="{705D5146-6692-A146-AE4F-0F42824AA07F}"/>
    <dgm:cxn modelId="{E541DC73-3F16-8447-9ACF-5AF46E9A5422}" srcId="{04DA3C76-F5D3-E84C-AF80-E239E5BB0279}" destId="{613554EF-31F3-EA46-9E91-5545AB97E0F0}" srcOrd="1" destOrd="0" parTransId="{68807835-E5CE-3045-B471-3DE2C9342004}" sibTransId="{2A17163F-2B7C-FD44-B831-4CA62399B196}"/>
    <dgm:cxn modelId="{E5A84BBD-BA3B-492F-B22C-047FCFDCEFD2}" type="presOf" srcId="{04DA3C76-F5D3-E84C-AF80-E239E5BB0279}" destId="{7209F302-090E-814D-8BEA-510226FC22E5}" srcOrd="0" destOrd="0" presId="urn:microsoft.com/office/officeart/2005/8/layout/process3"/>
    <dgm:cxn modelId="{E46C975C-6916-6243-95BD-77198D36E109}" srcId="{6B9DF884-C07C-CE4E-B49D-802AFDC96350}" destId="{BDF16447-BC01-B14A-BE58-16B02877351C}" srcOrd="1" destOrd="0" parTransId="{D6F3E501-EC97-2B44-8D1F-FB4EDFB6CF74}" sibTransId="{0F806673-0A71-7244-B383-5FD708051B03}"/>
    <dgm:cxn modelId="{C8E5D6AD-A90D-456E-BFB7-A9298D95EF08}" type="presOf" srcId="{C16DB61B-BB50-3947-8E3C-CCC126D35CCC}" destId="{5D7A2323-A685-C340-BFEF-534C5D11F5AA}" srcOrd="0" destOrd="6" presId="urn:microsoft.com/office/officeart/2005/8/layout/process3"/>
    <dgm:cxn modelId="{396C21E0-E63F-4A86-9AF7-8D84C6857CE3}" srcId="{613554EF-31F3-EA46-9E91-5545AB97E0F0}" destId="{9A8A648A-92FE-4ECF-AA10-5623E8E94BF5}" srcOrd="4" destOrd="0" parTransId="{D3FC56AC-5A8C-483F-B9AE-D42ECD1FB818}" sibTransId="{00D13D35-B4B5-48D8-B902-A2778A610159}"/>
    <dgm:cxn modelId="{F0C0FF4C-7318-5F43-B9E5-9F2298F6F5D8}" srcId="{04DA3C76-F5D3-E84C-AF80-E239E5BB0279}" destId="{A71A18B6-94AA-E548-8F7F-9E08F6B99669}" srcOrd="3" destOrd="0" parTransId="{4CBAB2EE-5188-B340-BFB8-6545F1584621}" sibTransId="{B8C1E2F2-65AD-D746-8551-559D3D40500C}"/>
    <dgm:cxn modelId="{A8976A78-3D70-44C4-8BA0-8F79EAD07605}" type="presOf" srcId="{2EF7624E-F21E-6849-87CB-E2818A38EC92}" destId="{10974D1F-7BD0-5D46-BC4E-8CD680E7AB49}" srcOrd="0" destOrd="0" presId="urn:microsoft.com/office/officeart/2005/8/layout/process3"/>
    <dgm:cxn modelId="{53D79529-0D42-424F-BED7-0D9849020CAD}" srcId="{2EF7624E-F21E-6849-87CB-E2818A38EC92}" destId="{BAC2C181-0EF8-9A4B-9C19-0D851389C525}" srcOrd="2" destOrd="0" parTransId="{4DCABFF7-6EB7-B744-BF63-DD6BD6119064}" sibTransId="{461B3777-BC19-DE41-B695-C84A63DBDFF5}"/>
    <dgm:cxn modelId="{14F96288-B0FC-D546-9F6D-AA0F5F8CD366}" srcId="{613554EF-31F3-EA46-9E91-5545AB97E0F0}" destId="{1A08917F-C60A-074F-B789-3E40792824DC}" srcOrd="0" destOrd="0" parTransId="{6ADC9734-2C34-7F48-B37E-B845504C6815}" sibTransId="{AFEC5B9F-78CF-6846-922E-BBA02EA3D136}"/>
    <dgm:cxn modelId="{B25158CD-49F3-49E2-B7F5-140ED1AC05CD}" type="presOf" srcId="{3BB05B9D-BF27-C74B-9C72-1FD402D9BBC8}" destId="{1F06E150-780F-A445-A895-FF5BC18EE3EB}" srcOrd="0" destOrd="4" presId="urn:microsoft.com/office/officeart/2005/8/layout/process3"/>
    <dgm:cxn modelId="{264BD069-4B64-004F-A7E8-7E17ADC641AB}" srcId="{04DA3C76-F5D3-E84C-AF80-E239E5BB0279}" destId="{2EF7624E-F21E-6849-87CB-E2818A38EC92}" srcOrd="4" destOrd="0" parTransId="{DC01F2EE-C8F8-F646-947A-2FB4F5F8B704}" sibTransId="{77B51DCA-7A85-A84A-8823-AFE15E3EE9B8}"/>
    <dgm:cxn modelId="{1B5A9EED-2744-49B4-B9BD-85B7A3AE0B23}" type="presOf" srcId="{53983837-8A53-2B4D-940D-72AFA4BAC0CA}" destId="{5D7A2323-A685-C340-BFEF-534C5D11F5AA}" srcOrd="0" destOrd="3" presId="urn:microsoft.com/office/officeart/2005/8/layout/process3"/>
    <dgm:cxn modelId="{BB9E9C52-0E3A-904F-BD9C-BAD487C4C339}" srcId="{6B9DF884-C07C-CE4E-B49D-802AFDC96350}" destId="{02945DB1-CBBF-4247-933E-A2E7830EEE96}" srcOrd="0" destOrd="0" parTransId="{83E2D53C-9CB6-7342-BC08-B5088A829C5B}" sibTransId="{B76AF115-2101-1840-8B10-880D7CAB020E}"/>
    <dgm:cxn modelId="{1A2E4EB2-03F2-D142-B332-ACAE2A0B4ACE}" srcId="{48D25E06-EE7D-3747-B7DE-F7990E03CA2E}" destId="{65BDD777-08AE-0A4D-BB60-83D08D73C4EC}" srcOrd="5" destOrd="0" parTransId="{80376492-487A-E349-85C1-056EB6E76F54}" sibTransId="{90E30BE4-731F-2B46-8402-78219BA71EA0}"/>
    <dgm:cxn modelId="{B10A30E7-F636-4717-B7DF-BDFE9810EB0F}" type="presOf" srcId="{A71A18B6-94AA-E548-8F7F-9E08F6B99669}" destId="{45D13AD0-45C0-CA46-9465-5EDF7A07DAEB}" srcOrd="1" destOrd="0" presId="urn:microsoft.com/office/officeart/2005/8/layout/process3"/>
    <dgm:cxn modelId="{EFC23248-D2C8-0E48-8006-67AC01ADB308}" srcId="{04DA3C76-F5D3-E84C-AF80-E239E5BB0279}" destId="{6B9DF884-C07C-CE4E-B49D-802AFDC96350}" srcOrd="2" destOrd="0" parTransId="{FB92C115-6121-6540-850A-8AB0D87DE9F5}" sibTransId="{A320E503-86FF-5142-8B60-0D0CA2101782}"/>
    <dgm:cxn modelId="{96D6F377-1E50-40CC-9094-C78CE9B43A50}" type="presOf" srcId="{A320E503-86FF-5142-8B60-0D0CA2101782}" destId="{825A69E5-4844-2642-AEB6-401B49EED6E8}" srcOrd="0" destOrd="0" presId="urn:microsoft.com/office/officeart/2005/8/layout/process3"/>
    <dgm:cxn modelId="{3F2B5621-9061-4D79-BA79-1609CE74DF95}" type="presOf" srcId="{6B9DF884-C07C-CE4E-B49D-802AFDC96350}" destId="{7FE8AF12-F0B9-C246-94A0-B931352C93D8}" srcOrd="1" destOrd="0" presId="urn:microsoft.com/office/officeart/2005/8/layout/process3"/>
    <dgm:cxn modelId="{E9889F79-1B40-4915-BA7F-974345C83117}" type="presOf" srcId="{9D96E88E-04F3-C943-ABB3-9EECB4B60B4F}" destId="{5D7A2323-A685-C340-BFEF-534C5D11F5AA}" srcOrd="0" destOrd="5" presId="urn:microsoft.com/office/officeart/2005/8/layout/process3"/>
    <dgm:cxn modelId="{C1CB0ED5-A655-4A7D-BC8C-D7743A82DFA8}" type="presOf" srcId="{58C3D77E-736B-6347-B36B-3D5651BCA4B2}" destId="{1F06E150-780F-A445-A895-FF5BC18EE3EB}" srcOrd="0" destOrd="1" presId="urn:microsoft.com/office/officeart/2005/8/layout/process3"/>
    <dgm:cxn modelId="{DF79E23C-D237-4C92-AC97-353E5B8E3E2B}" type="presOf" srcId="{9A8A648A-92FE-4ECF-AA10-5623E8E94BF5}" destId="{C1B41172-B646-9741-8EF8-F95FD18D3600}" srcOrd="0" destOrd="4" presId="urn:microsoft.com/office/officeart/2005/8/layout/process3"/>
    <dgm:cxn modelId="{6DF5A1E3-53B4-4C42-A386-F74A6E6AFAA5}" type="presOf" srcId="{B7E93BB2-B64A-D845-A2BE-F83824CB07E5}" destId="{AB08467D-5B88-B94F-8863-60A2968EC866}" srcOrd="0" destOrd="2" presId="urn:microsoft.com/office/officeart/2005/8/layout/process3"/>
    <dgm:cxn modelId="{C8D19319-C865-4A62-99FB-87E65CC5406B}" srcId="{48D25E06-EE7D-3747-B7DE-F7990E03CA2E}" destId="{1B47FE80-5BC0-4B70-98BC-0CF1B88E7A0E}" srcOrd="6" destOrd="0" parTransId="{48155D2D-F44A-411D-8CE2-817AC4381D77}" sibTransId="{C530C551-2D69-4E35-9631-F112C789A366}"/>
    <dgm:cxn modelId="{D9D2D26B-2535-B047-AF76-9FA6787B44A9}" srcId="{613554EF-31F3-EA46-9E91-5545AB97E0F0}" destId="{F9FEF50E-5463-224B-8E39-7110EAE685CF}" srcOrd="1" destOrd="0" parTransId="{E71E23DA-8C8C-494F-837A-961FF0237223}" sibTransId="{8E23A039-DE63-E546-9ECD-974C9D9DFC79}"/>
    <dgm:cxn modelId="{1AE17323-F913-4960-A24E-25E64530EFB4}" type="presOf" srcId="{71BCD78A-0C1B-DB49-B5F8-E1A9E72944A8}" destId="{5D7A2323-A685-C340-BFEF-534C5D11F5AA}" srcOrd="0" destOrd="4" presId="urn:microsoft.com/office/officeart/2005/8/layout/process3"/>
    <dgm:cxn modelId="{490605C0-9018-4E65-A318-83F8BC01B782}" type="presOf" srcId="{02945DB1-CBBF-4247-933E-A2E7830EEE96}" destId="{1CC1BC64-58FB-E844-A6A8-B90A43808DD1}" srcOrd="0" destOrd="0" presId="urn:microsoft.com/office/officeart/2005/8/layout/process3"/>
    <dgm:cxn modelId="{FAA89E58-ADFF-4F84-9E33-E745B0D7B874}" srcId="{48D25E06-EE7D-3747-B7DE-F7990E03CA2E}" destId="{CB71B2F1-0879-4353-AD59-AA08DEF529D8}" srcOrd="7" destOrd="0" parTransId="{8D8FFA83-03C5-4266-8D6B-7736DDF8560C}" sibTransId="{177FEBFC-6AE9-4311-B269-D3E154CAD675}"/>
    <dgm:cxn modelId="{0630440F-0B99-4E28-9F4A-F1789C98B8A9}" type="presOf" srcId="{062F948F-CECA-F847-91C2-1E620C5EF43C}" destId="{1F06E150-780F-A445-A895-FF5BC18EE3EB}" srcOrd="0" destOrd="2" presId="urn:microsoft.com/office/officeart/2005/8/layout/process3"/>
    <dgm:cxn modelId="{99A768A6-1691-4058-9B6D-5244E9AAAFE9}" type="presOf" srcId="{6E9B3225-1CBE-469A-AB74-9043F1DECEC1}" destId="{1CC1BC64-58FB-E844-A6A8-B90A43808DD1}" srcOrd="0" destOrd="2" presId="urn:microsoft.com/office/officeart/2005/8/layout/process3"/>
    <dgm:cxn modelId="{D1412483-752B-4886-BA03-6604A85C5738}" type="presOf" srcId="{A8E7C7B0-559A-2345-BB5D-3D09706353B9}" destId="{5D7A2323-A685-C340-BFEF-534C5D11F5AA}" srcOrd="0" destOrd="7" presId="urn:microsoft.com/office/officeart/2005/8/layout/process3"/>
    <dgm:cxn modelId="{46C4BD0A-63AA-9244-9A97-D29BF2DD356E}" srcId="{48D25E06-EE7D-3747-B7DE-F7990E03CA2E}" destId="{B7E93BB2-B64A-D845-A2BE-F83824CB07E5}" srcOrd="2" destOrd="0" parTransId="{38EB72E3-9645-FD40-9A25-653CF8F4CDF3}" sibTransId="{0C42FB46-00DE-254E-89C3-008D0A65948E}"/>
    <dgm:cxn modelId="{D7ADC939-0C5E-4A1E-A78F-288F4E079E79}" type="presOf" srcId="{613554EF-31F3-EA46-9E91-5545AB97E0F0}" destId="{5DE7AD0E-4C93-9C4B-B55B-9C5127464F6C}" srcOrd="0" destOrd="0" presId="urn:microsoft.com/office/officeart/2005/8/layout/process3"/>
    <dgm:cxn modelId="{B0FF34AE-12DA-44E2-96CE-972AB5791BA0}" type="presOf" srcId="{BAC2C181-0EF8-9A4B-9C19-0D851389C525}" destId="{5D7A2323-A685-C340-BFEF-534C5D11F5AA}" srcOrd="0" destOrd="2" presId="urn:microsoft.com/office/officeart/2005/8/layout/process3"/>
    <dgm:cxn modelId="{63BFCFC5-9914-4B98-80E6-C90C1B861C71}" type="presOf" srcId="{BA8EA89A-FF8C-FD41-B15F-1795F8C847C3}" destId="{AB08467D-5B88-B94F-8863-60A2968EC866}" srcOrd="0" destOrd="3" presId="urn:microsoft.com/office/officeart/2005/8/layout/process3"/>
    <dgm:cxn modelId="{4160F79D-D027-429C-A724-E9B5841AFFD8}" type="presOf" srcId="{A320E503-86FF-5142-8B60-0D0CA2101782}" destId="{A766536F-73D8-934B-BF1D-8D17837A4028}" srcOrd="1" destOrd="0" presId="urn:microsoft.com/office/officeart/2005/8/layout/process3"/>
    <dgm:cxn modelId="{C8A5FF7D-A34D-2540-8D47-99E27FE57CB4}" srcId="{2EF7624E-F21E-6849-87CB-E2818A38EC92}" destId="{88060B6A-ED77-8645-A1D8-F973F939DD70}" srcOrd="0" destOrd="0" parTransId="{98682C53-6DAF-794B-A62B-CDB2282FC076}" sibTransId="{EECB3512-F029-8541-A634-0A6D904050B3}"/>
    <dgm:cxn modelId="{84A4918D-F7F3-174E-A500-3EED6D7D980C}" srcId="{2EF7624E-F21E-6849-87CB-E2818A38EC92}" destId="{78A5D77A-6F15-EA42-8E80-EFDEF6DE41E1}" srcOrd="8" destOrd="0" parTransId="{372FE03A-B784-A24D-AC70-77B2F9C76027}" sibTransId="{B4703A40-9DE7-E54D-8461-5F7576BA786B}"/>
    <dgm:cxn modelId="{E51A7CDE-7A0E-124D-A616-84A9A009A362}" srcId="{2EF7624E-F21E-6849-87CB-E2818A38EC92}" destId="{53983837-8A53-2B4D-940D-72AFA4BAC0CA}" srcOrd="3" destOrd="0" parTransId="{9DD95CD7-09AF-3A47-923C-DD6EDE2A2A6F}" sibTransId="{2541B669-C40E-1D4C-B0D1-BD39710E9880}"/>
    <dgm:cxn modelId="{ED41E6A9-8BDB-C441-95E8-397177539A8E}" srcId="{2EF7624E-F21E-6849-87CB-E2818A38EC92}" destId="{A8E7C7B0-559A-2345-BB5D-3D09706353B9}" srcOrd="7" destOrd="0" parTransId="{5EA11CA3-B197-6149-A9FE-46918DA1EEC7}" sibTransId="{EE7766CB-E25B-F345-9176-578E8DE7A1CB}"/>
    <dgm:cxn modelId="{72A0AB93-75D6-9248-9FE3-D37F05FFFABD}" srcId="{48D25E06-EE7D-3747-B7DE-F7990E03CA2E}" destId="{BA8EA89A-FF8C-FD41-B15F-1795F8C847C3}" srcOrd="3" destOrd="0" parTransId="{9D053525-E930-CC4C-A3B4-8CB29D3CCF2C}" sibTransId="{7748E919-2DAD-574C-A78D-681D8D7E198A}"/>
    <dgm:cxn modelId="{E10E6CD2-B31D-4483-9479-499678077A8C}" type="presOf" srcId="{2A17163F-2B7C-FD44-B831-4CA62399B196}" destId="{17BC264E-DAD1-3F48-B163-C889CA96F4AC}" srcOrd="0" destOrd="0" presId="urn:microsoft.com/office/officeart/2005/8/layout/process3"/>
    <dgm:cxn modelId="{57E21B7E-8F1B-7946-86D4-F8F030C61BA0}" srcId="{A71A18B6-94AA-E548-8F7F-9E08F6B99669}" destId="{E9411A9E-4F62-8B48-9BFA-2F30D0D1BA4E}" srcOrd="3" destOrd="0" parTransId="{CD9FB781-84C1-3F47-82AD-E8C164E5164D}" sibTransId="{9132A80F-F0A1-6B46-B2F1-57D3661B4B58}"/>
    <dgm:cxn modelId="{2746A27A-7F20-A741-ABBE-F8A30355846C}" srcId="{2EF7624E-F21E-6849-87CB-E2818A38EC92}" destId="{43BEE9B4-F830-AB41-A01E-3C0E65BBE771}" srcOrd="1" destOrd="0" parTransId="{329ADD45-6A7B-AF44-960D-F6D6245FDA6E}" sibTransId="{0A12F158-B80F-7F4E-BDD0-5D33676B29F4}"/>
    <dgm:cxn modelId="{06A2C9D0-BFB4-A740-AF6B-13CC805F34F9}" srcId="{A71A18B6-94AA-E548-8F7F-9E08F6B99669}" destId="{58C3D77E-736B-6347-B36B-3D5651BCA4B2}" srcOrd="1" destOrd="0" parTransId="{D376CACB-1671-6549-B395-403702151360}" sibTransId="{21DA05FC-2874-B54C-9474-B04DEE25B3BD}"/>
    <dgm:cxn modelId="{12DB5FF8-5A6A-4F9E-9E23-0DBBD05ED4CC}" type="presOf" srcId="{BDF16447-BC01-B14A-BE58-16B02877351C}" destId="{1CC1BC64-58FB-E844-A6A8-B90A43808DD1}" srcOrd="0" destOrd="1" presId="urn:microsoft.com/office/officeart/2005/8/layout/process3"/>
    <dgm:cxn modelId="{F7224F70-B30F-49AA-AF91-B548036E62EE}" srcId="{48D25E06-EE7D-3747-B7DE-F7990E03CA2E}" destId="{49CB237D-A594-405D-A7F4-D4B2E5FB0E93}" srcOrd="4" destOrd="0" parTransId="{D3B582F2-067E-4E57-AC3F-3E7560AF8722}" sibTransId="{3811C33D-9B73-4481-AD35-DBCFFDCCA8A7}"/>
    <dgm:cxn modelId="{F4A474DF-46F3-4CDC-BE09-BF9511BA1214}" type="presOf" srcId="{43BEE9B4-F830-AB41-A01E-3C0E65BBE771}" destId="{5D7A2323-A685-C340-BFEF-534C5D11F5AA}" srcOrd="0" destOrd="1" presId="urn:microsoft.com/office/officeart/2005/8/layout/process3"/>
    <dgm:cxn modelId="{6CEFAFF4-6592-AA4F-BB86-C078EA49BF41}" srcId="{2EF7624E-F21E-6849-87CB-E2818A38EC92}" destId="{C16DB61B-BB50-3947-8E3C-CCC126D35CCC}" srcOrd="6" destOrd="0" parTransId="{45F2346D-922A-DC44-83D7-698F1045B835}" sibTransId="{475B396D-09F2-F74F-BDFE-BBCA2069E8E7}"/>
    <dgm:cxn modelId="{94706934-2E44-4B32-A4FB-A5E39AF3B646}" type="presOf" srcId="{537802E1-F538-1D42-80FA-52E428D5B234}" destId="{AB08467D-5B88-B94F-8863-60A2968EC866}" srcOrd="0" destOrd="0" presId="urn:microsoft.com/office/officeart/2005/8/layout/process3"/>
    <dgm:cxn modelId="{09D480CC-2681-4D4F-87F7-CDA3E23C7714}" type="presOf" srcId="{B8C1E2F2-65AD-D746-8551-559D3D40500C}" destId="{5AA7416E-A195-9242-8EC2-F5E10EE9C4D5}" srcOrd="0" destOrd="0" presId="urn:microsoft.com/office/officeart/2005/8/layout/process3"/>
    <dgm:cxn modelId="{93C331F4-8668-4EB3-BB15-2F358C5416E4}" type="presOf" srcId="{65BDD777-08AE-0A4D-BB60-83D08D73C4EC}" destId="{AB08467D-5B88-B94F-8863-60A2968EC866}" srcOrd="0" destOrd="5" presId="urn:microsoft.com/office/officeart/2005/8/layout/process3"/>
    <dgm:cxn modelId="{08736323-D544-41A5-998B-B85BE27E4BB2}" type="presOf" srcId="{4302D493-1989-4946-9DB8-EB6ECA07CBA1}" destId="{C1B41172-B646-9741-8EF8-F95FD18D3600}" srcOrd="0" destOrd="3" presId="urn:microsoft.com/office/officeart/2005/8/layout/process3"/>
    <dgm:cxn modelId="{88FEBCE2-A007-4A73-8015-F41FD55C8D6F}" type="presOf" srcId="{48D25E06-EE7D-3747-B7DE-F7990E03CA2E}" destId="{46918511-F17D-7F4E-8FB7-AEA3DF3B9A80}" srcOrd="1" destOrd="0" presId="urn:microsoft.com/office/officeart/2005/8/layout/process3"/>
    <dgm:cxn modelId="{C617042E-29AE-4EAC-BBDA-742F63580CD8}" type="presOf" srcId="{E31ECC4D-A317-DE43-A260-2DCB6F0EED69}" destId="{AB08467D-5B88-B94F-8863-60A2968EC866}" srcOrd="0" destOrd="1" presId="urn:microsoft.com/office/officeart/2005/8/layout/process3"/>
    <dgm:cxn modelId="{B0EF8955-2EE1-482E-86C5-AAA63DB6313A}" type="presOf" srcId="{485205C7-ECF5-AE45-BFDC-2AE18E38553B}" destId="{969E79A6-0064-894D-BA27-870CD9A8A162}" srcOrd="0" destOrd="0" presId="urn:microsoft.com/office/officeart/2005/8/layout/process3"/>
    <dgm:cxn modelId="{A8D11573-AD70-DD4D-81DF-F32908BBD1E6}" srcId="{A71A18B6-94AA-E548-8F7F-9E08F6B99669}" destId="{3BB05B9D-BF27-C74B-9C72-1FD402D9BBC8}" srcOrd="4" destOrd="0" parTransId="{D110A39C-65B0-BB4F-A80C-5AC4FA46678C}" sibTransId="{B435CF59-8F53-104C-8E00-1D864C71300D}"/>
    <dgm:cxn modelId="{58F357FF-1723-446C-BD97-283A9E52FD62}" type="presOf" srcId="{613554EF-31F3-EA46-9E91-5545AB97E0F0}" destId="{BCDBBC6F-CA10-FD4E-BDFB-7FDF9D00CDAA}" srcOrd="1" destOrd="0" presId="urn:microsoft.com/office/officeart/2005/8/layout/process3"/>
    <dgm:cxn modelId="{A83F057F-F073-4A4E-B7F2-21CA55AA73B5}" type="presOf" srcId="{96953C46-861F-42AA-B16F-CD65439F9F54}" destId="{1F06E150-780F-A445-A895-FF5BC18EE3EB}" srcOrd="0" destOrd="0" presId="urn:microsoft.com/office/officeart/2005/8/layout/process3"/>
    <dgm:cxn modelId="{1E613919-2552-4B0C-8868-438DB3784B6F}" type="presOf" srcId="{88060B6A-ED77-8645-A1D8-F973F939DD70}" destId="{5D7A2323-A685-C340-BFEF-534C5D11F5AA}" srcOrd="0" destOrd="0" presId="urn:microsoft.com/office/officeart/2005/8/layout/process3"/>
    <dgm:cxn modelId="{FA88506A-5CD1-48EE-8771-FC9217D0F1F6}" type="presOf" srcId="{1B47FE80-5BC0-4B70-98BC-0CF1B88E7A0E}" destId="{AB08467D-5B88-B94F-8863-60A2968EC866}" srcOrd="0" destOrd="6" presId="urn:microsoft.com/office/officeart/2005/8/layout/process3"/>
    <dgm:cxn modelId="{08566825-BF89-47F6-BB73-5D1249C805F3}" type="presOf" srcId="{485205C7-ECF5-AE45-BFDC-2AE18E38553B}" destId="{4810A23F-1D51-5942-924C-BFBDE9852BBF}" srcOrd="1" destOrd="0" presId="urn:microsoft.com/office/officeart/2005/8/layout/process3"/>
    <dgm:cxn modelId="{99882E2A-4A44-41DD-BDE8-B53E7A8F00F1}" type="presOf" srcId="{BEB3342B-FC1C-304C-B92F-EC332EA8BFAA}" destId="{C1B41172-B646-9741-8EF8-F95FD18D3600}" srcOrd="0" destOrd="2" presId="urn:microsoft.com/office/officeart/2005/8/layout/process3"/>
    <dgm:cxn modelId="{037DF567-7889-4A60-B247-7270A88B55C1}" type="presOf" srcId="{2EF7624E-F21E-6849-87CB-E2818A38EC92}" destId="{988626D3-4C8A-DF42-B532-E2E4CADF0EB5}" srcOrd="1" destOrd="0" presId="urn:microsoft.com/office/officeart/2005/8/layout/process3"/>
    <dgm:cxn modelId="{F0E250E1-D399-4A4C-983B-DE6911D025F0}" type="presOf" srcId="{1A08917F-C60A-074F-B789-3E40792824DC}" destId="{C1B41172-B646-9741-8EF8-F95FD18D3600}" srcOrd="0" destOrd="0" presId="urn:microsoft.com/office/officeart/2005/8/layout/process3"/>
    <dgm:cxn modelId="{99DAB408-76C8-4AD5-ABC5-1CAC6236E066}" type="presOf" srcId="{6B9DF884-C07C-CE4E-B49D-802AFDC96350}" destId="{6E903BAF-6E60-8C43-8DF6-74C78D297269}" srcOrd="0" destOrd="0" presId="urn:microsoft.com/office/officeart/2005/8/layout/process3"/>
    <dgm:cxn modelId="{3A1A99E2-0CB5-48BE-B6A0-ABDAE9E7C700}" srcId="{6B9DF884-C07C-CE4E-B49D-802AFDC96350}" destId="{6E9B3225-1CBE-469A-AB74-9043F1DECEC1}" srcOrd="2" destOrd="0" parTransId="{88399A32-ACE9-4183-9E2E-175EFB97EF6E}" sibTransId="{473C9DB3-0C10-45C0-8D53-B4D88DDECD64}"/>
    <dgm:cxn modelId="{37E9B125-506F-4AA5-B36F-DFE10A7D1043}" type="presOf" srcId="{A71A18B6-94AA-E548-8F7F-9E08F6B99669}" destId="{321CB68C-370C-6F48-B771-727224162E22}" srcOrd="0" destOrd="0" presId="urn:microsoft.com/office/officeart/2005/8/layout/process3"/>
    <dgm:cxn modelId="{873BC797-F030-F842-81C8-EFDD53587CA1}" srcId="{2EF7624E-F21E-6849-87CB-E2818A38EC92}" destId="{9D96E88E-04F3-C943-ABB3-9EECB4B60B4F}" srcOrd="5" destOrd="0" parTransId="{A879B3EF-7694-474A-BAA7-A0E5C3976857}" sibTransId="{E349E0B6-6AEA-F847-9F48-FD86D467F02D}"/>
    <dgm:cxn modelId="{90AABC65-6DC8-4475-8F89-100107F2C18F}" type="presOf" srcId="{F9FEF50E-5463-224B-8E39-7110EAE685CF}" destId="{C1B41172-B646-9741-8EF8-F95FD18D3600}" srcOrd="0" destOrd="1" presId="urn:microsoft.com/office/officeart/2005/8/layout/process3"/>
    <dgm:cxn modelId="{E5AD2089-FA08-439C-9365-43ECAB49A99C}" type="presOf" srcId="{2A17163F-2B7C-FD44-B831-4CA62399B196}" destId="{FF30DE81-8DDD-B042-8FDC-CCBB1BC53F79}" srcOrd="1" destOrd="0" presId="urn:microsoft.com/office/officeart/2005/8/layout/process3"/>
    <dgm:cxn modelId="{79419B02-990E-3346-93B6-7AA2492D3E09}" srcId="{613554EF-31F3-EA46-9E91-5545AB97E0F0}" destId="{BEB3342B-FC1C-304C-B92F-EC332EA8BFAA}" srcOrd="2" destOrd="0" parTransId="{3F40D89C-D975-C940-9E3E-395CDF968BBD}" sibTransId="{AB8C9E6B-5C5E-7845-93E4-EC802C3C210A}"/>
    <dgm:cxn modelId="{ED3DEB11-4F93-CA44-AF08-52759EAD2886}" srcId="{2EF7624E-F21E-6849-87CB-E2818A38EC92}" destId="{71BCD78A-0C1B-DB49-B5F8-E1A9E72944A8}" srcOrd="4" destOrd="0" parTransId="{4CDF379E-8410-8B4E-8A79-EE7CA6614B88}" sibTransId="{8C2F23BE-AD3B-7145-844F-19B00B7258F2}"/>
    <dgm:cxn modelId="{EB28C139-73EA-4F61-869C-B775BCCBB94A}" type="presOf" srcId="{48D25E06-EE7D-3747-B7DE-F7990E03CA2E}" destId="{0B2F78E9-B100-F040-AD2E-70B99386FD9D}" srcOrd="0" destOrd="0" presId="urn:microsoft.com/office/officeart/2005/8/layout/process3"/>
    <dgm:cxn modelId="{E4B673E0-831A-1846-9A6D-659CF265227C}" srcId="{613554EF-31F3-EA46-9E91-5545AB97E0F0}" destId="{4302D493-1989-4946-9DB8-EB6ECA07CBA1}" srcOrd="3" destOrd="0" parTransId="{29AFF364-E1EB-DB4E-AB23-1336D1FB8B8A}" sibTransId="{9DCF4E06-5DF0-4142-8A4D-D97C0E06C40F}"/>
    <dgm:cxn modelId="{0622D17D-D9DE-480C-A866-606BCA4845E5}" type="presOf" srcId="{E9411A9E-4F62-8B48-9BFA-2F30D0D1BA4E}" destId="{1F06E150-780F-A445-A895-FF5BC18EE3EB}" srcOrd="0" destOrd="3" presId="urn:microsoft.com/office/officeart/2005/8/layout/process3"/>
    <dgm:cxn modelId="{AA78491C-FC9B-4B92-B660-FBCA14CDDFE4}" type="presOf" srcId="{B8C1E2F2-65AD-D746-8551-559D3D40500C}" destId="{2AB4E658-A9A2-0D4F-B70D-342851CB7804}" srcOrd="1" destOrd="0" presId="urn:microsoft.com/office/officeart/2005/8/layout/process3"/>
    <dgm:cxn modelId="{BD33384F-D02C-574C-8EB8-F0221390FD8B}" srcId="{48D25E06-EE7D-3747-B7DE-F7990E03CA2E}" destId="{537802E1-F538-1D42-80FA-52E428D5B234}" srcOrd="0" destOrd="0" parTransId="{2D4C3894-69FE-0348-BD16-AB5ADB99F941}" sibTransId="{6E3B2B52-16B2-3944-BE3A-C061A0BB9CFE}"/>
    <dgm:cxn modelId="{A247D432-880F-4C10-AB62-6ABD007A6510}" type="presOf" srcId="{CB71B2F1-0879-4353-AD59-AA08DEF529D8}" destId="{AB08467D-5B88-B94F-8863-60A2968EC866}" srcOrd="0" destOrd="7" presId="urn:microsoft.com/office/officeart/2005/8/layout/process3"/>
    <dgm:cxn modelId="{C163776B-B7C3-4805-BBE7-435C11BBA986}" type="presParOf" srcId="{7209F302-090E-814D-8BEA-510226FC22E5}" destId="{CD0F8934-1AAD-ED46-9306-0CC128B89E8C}" srcOrd="0" destOrd="0" presId="urn:microsoft.com/office/officeart/2005/8/layout/process3"/>
    <dgm:cxn modelId="{845BAD8D-7B1E-4706-9FBB-3098843C4EC6}" type="presParOf" srcId="{CD0F8934-1AAD-ED46-9306-0CC128B89E8C}" destId="{0B2F78E9-B100-F040-AD2E-70B99386FD9D}" srcOrd="0" destOrd="0" presId="urn:microsoft.com/office/officeart/2005/8/layout/process3"/>
    <dgm:cxn modelId="{9C92C1C3-2D75-48CA-905A-84CFB79D28DB}" type="presParOf" srcId="{CD0F8934-1AAD-ED46-9306-0CC128B89E8C}" destId="{46918511-F17D-7F4E-8FB7-AEA3DF3B9A80}" srcOrd="1" destOrd="0" presId="urn:microsoft.com/office/officeart/2005/8/layout/process3"/>
    <dgm:cxn modelId="{9D46E241-9E05-4801-B191-FC43628EA5AF}" type="presParOf" srcId="{CD0F8934-1AAD-ED46-9306-0CC128B89E8C}" destId="{AB08467D-5B88-B94F-8863-60A2968EC866}" srcOrd="2" destOrd="0" presId="urn:microsoft.com/office/officeart/2005/8/layout/process3"/>
    <dgm:cxn modelId="{2B366578-47D5-40B9-9AFB-25BA95FFC174}" type="presParOf" srcId="{7209F302-090E-814D-8BEA-510226FC22E5}" destId="{969E79A6-0064-894D-BA27-870CD9A8A162}" srcOrd="1" destOrd="0" presId="urn:microsoft.com/office/officeart/2005/8/layout/process3"/>
    <dgm:cxn modelId="{DB1E331E-9BA4-47A4-AACB-304DCF98A096}" type="presParOf" srcId="{969E79A6-0064-894D-BA27-870CD9A8A162}" destId="{4810A23F-1D51-5942-924C-BFBDE9852BBF}" srcOrd="0" destOrd="0" presId="urn:microsoft.com/office/officeart/2005/8/layout/process3"/>
    <dgm:cxn modelId="{E4179702-A103-403A-85C9-6B2824E1A192}" type="presParOf" srcId="{7209F302-090E-814D-8BEA-510226FC22E5}" destId="{E457BB07-5C27-894B-B683-12760DE5176F}" srcOrd="2" destOrd="0" presId="urn:microsoft.com/office/officeart/2005/8/layout/process3"/>
    <dgm:cxn modelId="{A7A48A01-DD38-4862-A883-54D4368113CD}" type="presParOf" srcId="{E457BB07-5C27-894B-B683-12760DE5176F}" destId="{5DE7AD0E-4C93-9C4B-B55B-9C5127464F6C}" srcOrd="0" destOrd="0" presId="urn:microsoft.com/office/officeart/2005/8/layout/process3"/>
    <dgm:cxn modelId="{33F6E870-5788-4621-A280-1BF1DE534675}" type="presParOf" srcId="{E457BB07-5C27-894B-B683-12760DE5176F}" destId="{BCDBBC6F-CA10-FD4E-BDFB-7FDF9D00CDAA}" srcOrd="1" destOrd="0" presId="urn:microsoft.com/office/officeart/2005/8/layout/process3"/>
    <dgm:cxn modelId="{9C2A7094-2AAE-43C7-A527-2EAF52822DE8}" type="presParOf" srcId="{E457BB07-5C27-894B-B683-12760DE5176F}" destId="{C1B41172-B646-9741-8EF8-F95FD18D3600}" srcOrd="2" destOrd="0" presId="urn:microsoft.com/office/officeart/2005/8/layout/process3"/>
    <dgm:cxn modelId="{2FFFA8BD-BD80-4AE0-89DA-CFC9C3797DBD}" type="presParOf" srcId="{7209F302-090E-814D-8BEA-510226FC22E5}" destId="{17BC264E-DAD1-3F48-B163-C889CA96F4AC}" srcOrd="3" destOrd="0" presId="urn:microsoft.com/office/officeart/2005/8/layout/process3"/>
    <dgm:cxn modelId="{6F0FA336-43C6-4E7D-AC2D-994E3A8727A3}" type="presParOf" srcId="{17BC264E-DAD1-3F48-B163-C889CA96F4AC}" destId="{FF30DE81-8DDD-B042-8FDC-CCBB1BC53F79}" srcOrd="0" destOrd="0" presId="urn:microsoft.com/office/officeart/2005/8/layout/process3"/>
    <dgm:cxn modelId="{75EEFD5E-F22B-42FF-A318-684A5D9347D2}" type="presParOf" srcId="{7209F302-090E-814D-8BEA-510226FC22E5}" destId="{54208912-E47C-FC4E-B3A6-AE1B5D43AAE2}" srcOrd="4" destOrd="0" presId="urn:microsoft.com/office/officeart/2005/8/layout/process3"/>
    <dgm:cxn modelId="{4BEA8559-5546-414F-B140-43213CE8800A}" type="presParOf" srcId="{54208912-E47C-FC4E-B3A6-AE1B5D43AAE2}" destId="{6E903BAF-6E60-8C43-8DF6-74C78D297269}" srcOrd="0" destOrd="0" presId="urn:microsoft.com/office/officeart/2005/8/layout/process3"/>
    <dgm:cxn modelId="{B1743FA4-5AAE-4B92-BC21-EE7818260291}" type="presParOf" srcId="{54208912-E47C-FC4E-B3A6-AE1B5D43AAE2}" destId="{7FE8AF12-F0B9-C246-94A0-B931352C93D8}" srcOrd="1" destOrd="0" presId="urn:microsoft.com/office/officeart/2005/8/layout/process3"/>
    <dgm:cxn modelId="{5A4BE7B0-D83A-43D4-9051-DB6AF518CE8D}" type="presParOf" srcId="{54208912-E47C-FC4E-B3A6-AE1B5D43AAE2}" destId="{1CC1BC64-58FB-E844-A6A8-B90A43808DD1}" srcOrd="2" destOrd="0" presId="urn:microsoft.com/office/officeart/2005/8/layout/process3"/>
    <dgm:cxn modelId="{9606414D-1632-4AD0-AEB3-A7A925CC4906}" type="presParOf" srcId="{7209F302-090E-814D-8BEA-510226FC22E5}" destId="{825A69E5-4844-2642-AEB6-401B49EED6E8}" srcOrd="5" destOrd="0" presId="urn:microsoft.com/office/officeart/2005/8/layout/process3"/>
    <dgm:cxn modelId="{0791F428-7C6D-4157-93A6-89A0B3B888DE}" type="presParOf" srcId="{825A69E5-4844-2642-AEB6-401B49EED6E8}" destId="{A766536F-73D8-934B-BF1D-8D17837A4028}" srcOrd="0" destOrd="0" presId="urn:microsoft.com/office/officeart/2005/8/layout/process3"/>
    <dgm:cxn modelId="{3BC2757D-5BF2-42D6-A223-57CB02F6DE79}" type="presParOf" srcId="{7209F302-090E-814D-8BEA-510226FC22E5}" destId="{BC989A24-0EB2-6B47-9FD9-8401E27E9C53}" srcOrd="6" destOrd="0" presId="urn:microsoft.com/office/officeart/2005/8/layout/process3"/>
    <dgm:cxn modelId="{57AB60F9-70D1-46BA-A7E2-01DEFC62DA9C}" type="presParOf" srcId="{BC989A24-0EB2-6B47-9FD9-8401E27E9C53}" destId="{321CB68C-370C-6F48-B771-727224162E22}" srcOrd="0" destOrd="0" presId="urn:microsoft.com/office/officeart/2005/8/layout/process3"/>
    <dgm:cxn modelId="{302F40F6-311D-45CC-B57B-32DACE6CEB2E}" type="presParOf" srcId="{BC989A24-0EB2-6B47-9FD9-8401E27E9C53}" destId="{45D13AD0-45C0-CA46-9465-5EDF7A07DAEB}" srcOrd="1" destOrd="0" presId="urn:microsoft.com/office/officeart/2005/8/layout/process3"/>
    <dgm:cxn modelId="{00037BD2-0F37-420A-A48F-3C262E831C5B}" type="presParOf" srcId="{BC989A24-0EB2-6B47-9FD9-8401E27E9C53}" destId="{1F06E150-780F-A445-A895-FF5BC18EE3EB}" srcOrd="2" destOrd="0" presId="urn:microsoft.com/office/officeart/2005/8/layout/process3"/>
    <dgm:cxn modelId="{B90BB647-BD13-48BB-AEC3-179F142CD85E}" type="presParOf" srcId="{7209F302-090E-814D-8BEA-510226FC22E5}" destId="{5AA7416E-A195-9242-8EC2-F5E10EE9C4D5}" srcOrd="7" destOrd="0" presId="urn:microsoft.com/office/officeart/2005/8/layout/process3"/>
    <dgm:cxn modelId="{C51F2E73-CC34-4763-91C0-E4FF4CD8DDDB}" type="presParOf" srcId="{5AA7416E-A195-9242-8EC2-F5E10EE9C4D5}" destId="{2AB4E658-A9A2-0D4F-B70D-342851CB7804}" srcOrd="0" destOrd="0" presId="urn:microsoft.com/office/officeart/2005/8/layout/process3"/>
    <dgm:cxn modelId="{0791D374-9817-44DD-AE77-ECF2D9B3AF87}" type="presParOf" srcId="{7209F302-090E-814D-8BEA-510226FC22E5}" destId="{20D4E2B7-F71B-8F42-84EB-9CC7B96B18D9}" srcOrd="8" destOrd="0" presId="urn:microsoft.com/office/officeart/2005/8/layout/process3"/>
    <dgm:cxn modelId="{EABABB5D-75EE-4F80-968B-319C166C66E1}" type="presParOf" srcId="{20D4E2B7-F71B-8F42-84EB-9CC7B96B18D9}" destId="{10974D1F-7BD0-5D46-BC4E-8CD680E7AB49}" srcOrd="0" destOrd="0" presId="urn:microsoft.com/office/officeart/2005/8/layout/process3"/>
    <dgm:cxn modelId="{22A6DA96-3D03-4FB6-ADE4-74E435861E45}" type="presParOf" srcId="{20D4E2B7-F71B-8F42-84EB-9CC7B96B18D9}" destId="{988626D3-4C8A-DF42-B532-E2E4CADF0EB5}" srcOrd="1" destOrd="0" presId="urn:microsoft.com/office/officeart/2005/8/layout/process3"/>
    <dgm:cxn modelId="{E2E208EC-2B5E-4F32-B44F-3D9A5FDC45D3}" type="presParOf" srcId="{20D4E2B7-F71B-8F42-84EB-9CC7B96B18D9}" destId="{5D7A2323-A685-C340-BFEF-534C5D11F5AA}"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AAC27-AF2E-6F4E-99FF-8DB4BE4A514F}">
      <dsp:nvSpPr>
        <dsp:cNvPr id="0" name=""/>
        <dsp:cNvSpPr/>
      </dsp:nvSpPr>
      <dsp:spPr>
        <a:xfrm>
          <a:off x="1416590" y="13063"/>
          <a:ext cx="1048314" cy="681404"/>
        </a:xfrm>
        <a:prstGeom prst="roundRect">
          <a:avLst/>
        </a:prstGeom>
        <a:solidFill>
          <a:schemeClr val="lt1">
            <a:hueOff val="0"/>
            <a:satOff val="0"/>
            <a:lumOff val="0"/>
            <a:alphaOff val="0"/>
          </a:schemeClr>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PLAN: Trend data analysis and action planning</a:t>
          </a:r>
        </a:p>
      </dsp:txBody>
      <dsp:txXfrm>
        <a:off x="1449853" y="46326"/>
        <a:ext cx="981788" cy="614878"/>
      </dsp:txXfrm>
    </dsp:sp>
    <dsp:sp modelId="{D946955B-5AB4-9F49-B2B3-92854478B9EB}">
      <dsp:nvSpPr>
        <dsp:cNvPr id="0" name=""/>
        <dsp:cNvSpPr/>
      </dsp:nvSpPr>
      <dsp:spPr>
        <a:xfrm>
          <a:off x="983220" y="354394"/>
          <a:ext cx="1817093" cy="1817093"/>
        </a:xfrm>
        <a:custGeom>
          <a:avLst/>
          <a:gdLst/>
          <a:ahLst/>
          <a:cxnLst/>
          <a:rect l="0" t="0" r="0" b="0"/>
          <a:pathLst>
            <a:path>
              <a:moveTo>
                <a:pt x="1605507" y="325706"/>
              </a:moveTo>
              <a:arcTo wR="908546" hR="908546" stAng="19205737" swAng="2118476"/>
            </a:path>
          </a:pathLst>
        </a:custGeom>
        <a:noFill/>
        <a:ln w="9525" cap="flat" cmpd="sng" algn="ctr">
          <a:solidFill>
            <a:srgbClr val="9BBB59"/>
          </a:solidFill>
          <a:prstDash val="solid"/>
          <a:tailEnd type="arrow"/>
        </a:ln>
        <a:effectLst/>
      </dsp:spPr>
      <dsp:style>
        <a:lnRef idx="1">
          <a:scrgbClr r="0" g="0" b="0"/>
        </a:lnRef>
        <a:fillRef idx="0">
          <a:scrgbClr r="0" g="0" b="0"/>
        </a:fillRef>
        <a:effectRef idx="0">
          <a:scrgbClr r="0" g="0" b="0"/>
        </a:effectRef>
        <a:fontRef idx="minor"/>
      </dsp:style>
    </dsp:sp>
    <dsp:sp modelId="{A2BC8AC6-3BFC-2F4D-A2A3-93187316B2C2}">
      <dsp:nvSpPr>
        <dsp:cNvPr id="0" name=""/>
        <dsp:cNvSpPr/>
      </dsp:nvSpPr>
      <dsp:spPr>
        <a:xfrm>
          <a:off x="2155919" y="1364023"/>
          <a:ext cx="1048314" cy="681404"/>
        </a:xfrm>
        <a:prstGeom prst="round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ACT: Implementation of action plans</a:t>
          </a:r>
        </a:p>
      </dsp:txBody>
      <dsp:txXfrm>
        <a:off x="2189182" y="1397286"/>
        <a:ext cx="981788" cy="614878"/>
      </dsp:txXfrm>
    </dsp:sp>
    <dsp:sp modelId="{C22F2EE5-B7B0-644C-96AC-CAF99CCF2838}">
      <dsp:nvSpPr>
        <dsp:cNvPr id="0" name=""/>
        <dsp:cNvSpPr/>
      </dsp:nvSpPr>
      <dsp:spPr>
        <a:xfrm>
          <a:off x="984705" y="341905"/>
          <a:ext cx="1817093" cy="1817093"/>
        </a:xfrm>
        <a:custGeom>
          <a:avLst/>
          <a:gdLst/>
          <a:ahLst/>
          <a:cxnLst/>
          <a:rect l="0" t="0" r="0" b="0"/>
          <a:pathLst>
            <a:path>
              <a:moveTo>
                <a:pt x="1187190" y="1773309"/>
              </a:moveTo>
              <a:arcTo wR="908546" hR="908546" stAng="4328401" swAng="214319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F7C43F7-7AB9-2246-98C2-F647A0BD4936}">
      <dsp:nvSpPr>
        <dsp:cNvPr id="0" name=""/>
        <dsp:cNvSpPr/>
      </dsp:nvSpPr>
      <dsp:spPr>
        <a:xfrm>
          <a:off x="582270" y="1364023"/>
          <a:ext cx="1048314" cy="68140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ASSESS: Review evidence of impact and adjust (on-going)</a:t>
          </a:r>
        </a:p>
      </dsp:txBody>
      <dsp:txXfrm>
        <a:off x="615533" y="1397286"/>
        <a:ext cx="981788" cy="614878"/>
      </dsp:txXfrm>
    </dsp:sp>
    <dsp:sp modelId="{B00204F0-8B63-F047-80BE-A156C66996D4}">
      <dsp:nvSpPr>
        <dsp:cNvPr id="0" name=""/>
        <dsp:cNvSpPr/>
      </dsp:nvSpPr>
      <dsp:spPr>
        <a:xfrm>
          <a:off x="986094" y="353530"/>
          <a:ext cx="1817093" cy="1817093"/>
        </a:xfrm>
        <a:custGeom>
          <a:avLst/>
          <a:gdLst/>
          <a:ahLst/>
          <a:cxnLst/>
          <a:rect l="0" t="0" r="0" b="0"/>
          <a:pathLst>
            <a:path>
              <a:moveTo>
                <a:pt x="4683" y="816416"/>
              </a:moveTo>
              <a:arcTo wR="908546" hR="908546" stAng="11149200" swAng="2410220"/>
            </a:path>
          </a:pathLst>
        </a:custGeom>
        <a:noFill/>
        <a:ln w="9525" cap="flat" cmpd="sng" algn="ctr">
          <a:solidFill>
            <a:srgbClr val="F79646"/>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18511-F17D-7F4E-8FB7-AEA3DF3B9A80}">
      <dsp:nvSpPr>
        <dsp:cNvPr id="0" name=""/>
        <dsp:cNvSpPr/>
      </dsp:nvSpPr>
      <dsp:spPr>
        <a:xfrm>
          <a:off x="4941" y="746945"/>
          <a:ext cx="1114853" cy="466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latin typeface="Calibri"/>
              <a:cs typeface="Calibri"/>
            </a:rPr>
            <a:t>Needs Assessment</a:t>
          </a:r>
        </a:p>
      </dsp:txBody>
      <dsp:txXfrm>
        <a:off x="4941" y="746945"/>
        <a:ext cx="1114853" cy="311228"/>
      </dsp:txXfrm>
    </dsp:sp>
    <dsp:sp modelId="{AB08467D-5B88-B94F-8863-60A2968EC866}">
      <dsp:nvSpPr>
        <dsp:cNvPr id="0" name=""/>
        <dsp:cNvSpPr/>
      </dsp:nvSpPr>
      <dsp:spPr>
        <a:xfrm>
          <a:off x="233284" y="1058174"/>
          <a:ext cx="1114853" cy="24570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Calibri"/>
              <a:cs typeface="Calibri"/>
            </a:rPr>
            <a:t>Where are we now?</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does our data suggest are our school's most important strengths?</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does our data suggest are our school's most important areas of growth? </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are root causes of our core issues or challenges?  </a:t>
          </a:r>
        </a:p>
        <a:p>
          <a:pPr marL="57150" lvl="1" indent="-57150" algn="l" defTabSz="355600">
            <a:lnSpc>
              <a:spcPct val="90000"/>
            </a:lnSpc>
            <a:spcBef>
              <a:spcPct val="0"/>
            </a:spcBef>
            <a:spcAft>
              <a:spcPct val="15000"/>
            </a:spcAft>
            <a:buChar char="••"/>
          </a:pPr>
          <a:endParaRPr lang="en-US" sz="800" kern="1200">
            <a:latin typeface="Calibri"/>
            <a:cs typeface="Calibri"/>
          </a:endParaRPr>
        </a:p>
      </dsp:txBody>
      <dsp:txXfrm>
        <a:off x="265937" y="1090827"/>
        <a:ext cx="1049547" cy="2391694"/>
      </dsp:txXfrm>
    </dsp:sp>
    <dsp:sp modelId="{969E79A6-0064-894D-BA27-870CD9A8A162}">
      <dsp:nvSpPr>
        <dsp:cNvPr id="0" name=""/>
        <dsp:cNvSpPr/>
      </dsp:nvSpPr>
      <dsp:spPr>
        <a:xfrm>
          <a:off x="1288802" y="763776"/>
          <a:ext cx="358296" cy="27756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288802" y="819289"/>
        <a:ext cx="275026" cy="166540"/>
      </dsp:txXfrm>
    </dsp:sp>
    <dsp:sp modelId="{BCDBBC6F-CA10-FD4E-BDFB-7FDF9D00CDAA}">
      <dsp:nvSpPr>
        <dsp:cNvPr id="0" name=""/>
        <dsp:cNvSpPr/>
      </dsp:nvSpPr>
      <dsp:spPr>
        <a:xfrm>
          <a:off x="1795826" y="746945"/>
          <a:ext cx="1114853" cy="466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latin typeface="Calibri"/>
              <a:cs typeface="Calibri"/>
            </a:rPr>
            <a:t>Theory of Action</a:t>
          </a:r>
        </a:p>
      </dsp:txBody>
      <dsp:txXfrm>
        <a:off x="1795826" y="746945"/>
        <a:ext cx="1114853" cy="311228"/>
      </dsp:txXfrm>
    </dsp:sp>
    <dsp:sp modelId="{C1B41172-B646-9741-8EF8-F95FD18D3600}">
      <dsp:nvSpPr>
        <dsp:cNvPr id="0" name=""/>
        <dsp:cNvSpPr/>
      </dsp:nvSpPr>
      <dsp:spPr>
        <a:xfrm>
          <a:off x="2024169" y="1058174"/>
          <a:ext cx="1114853" cy="24570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Calibri"/>
              <a:cs typeface="Calibri"/>
            </a:rPr>
            <a:t>Where do we want to be and h</a:t>
          </a:r>
          <a:r>
            <a:rPr lang="en-US" sz="800" i="0" kern="1200">
              <a:latin typeface="Calibri"/>
              <a:cs typeface="Calibri"/>
            </a:rPr>
            <a:t>ow can we get there?</a:t>
          </a:r>
        </a:p>
        <a:p>
          <a:pPr marL="57150" lvl="1" indent="-57150" algn="l" defTabSz="355600">
            <a:lnSpc>
              <a:spcPct val="90000"/>
            </a:lnSpc>
            <a:spcBef>
              <a:spcPct val="0"/>
            </a:spcBef>
            <a:spcAft>
              <a:spcPct val="15000"/>
            </a:spcAft>
            <a:buChar char="••"/>
          </a:pPr>
          <a:endParaRPr lang="en-US" sz="800" i="0" kern="1200">
            <a:latin typeface="Calibri"/>
            <a:cs typeface="Calibri"/>
          </a:endParaRPr>
        </a:p>
        <a:p>
          <a:pPr marL="57150" lvl="1" indent="-57150" algn="l" defTabSz="355600">
            <a:lnSpc>
              <a:spcPct val="90000"/>
            </a:lnSpc>
            <a:spcBef>
              <a:spcPct val="0"/>
            </a:spcBef>
            <a:spcAft>
              <a:spcPct val="15000"/>
            </a:spcAft>
            <a:buChar char="••"/>
          </a:pPr>
          <a:r>
            <a:rPr lang="en-US" sz="800" i="0" kern="1200">
              <a:latin typeface="Calibri"/>
              <a:cs typeface="Calibri"/>
            </a:rPr>
            <a:t>How will our school achieve its mission (using an If...Then statement)? </a:t>
          </a:r>
        </a:p>
        <a:p>
          <a:pPr marL="57150" lvl="1" indent="-57150" algn="l" defTabSz="355600">
            <a:lnSpc>
              <a:spcPct val="90000"/>
            </a:lnSpc>
            <a:spcBef>
              <a:spcPct val="0"/>
            </a:spcBef>
            <a:spcAft>
              <a:spcPct val="15000"/>
            </a:spcAft>
            <a:buChar char="••"/>
          </a:pPr>
          <a:endParaRPr lang="en-US" sz="800" i="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In other words, our school will achieve its mission if it successfully implements what 2-3 strategic objectives? </a:t>
          </a:r>
        </a:p>
      </dsp:txBody>
      <dsp:txXfrm>
        <a:off x="2056822" y="1090827"/>
        <a:ext cx="1049547" cy="2391694"/>
      </dsp:txXfrm>
    </dsp:sp>
    <dsp:sp modelId="{17BC264E-DAD1-3F48-B163-C889CA96F4AC}">
      <dsp:nvSpPr>
        <dsp:cNvPr id="0" name=""/>
        <dsp:cNvSpPr/>
      </dsp:nvSpPr>
      <dsp:spPr>
        <a:xfrm>
          <a:off x="3079687" y="763776"/>
          <a:ext cx="358296" cy="27756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079687" y="819289"/>
        <a:ext cx="275026" cy="166540"/>
      </dsp:txXfrm>
    </dsp:sp>
    <dsp:sp modelId="{7FE8AF12-F0B9-C246-94A0-B931352C93D8}">
      <dsp:nvSpPr>
        <dsp:cNvPr id="0" name=""/>
        <dsp:cNvSpPr/>
      </dsp:nvSpPr>
      <dsp:spPr>
        <a:xfrm>
          <a:off x="3586711" y="746945"/>
          <a:ext cx="1114853" cy="466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latin typeface="Calibri"/>
              <a:cs typeface="Calibri"/>
            </a:rPr>
            <a:t>Strategic Objectives &amp; Strategic Initiatives</a:t>
          </a:r>
        </a:p>
      </dsp:txBody>
      <dsp:txXfrm>
        <a:off x="3586711" y="746945"/>
        <a:ext cx="1114853" cy="311228"/>
      </dsp:txXfrm>
    </dsp:sp>
    <dsp:sp modelId="{1CC1BC64-58FB-E844-A6A8-B90A43808DD1}">
      <dsp:nvSpPr>
        <dsp:cNvPr id="0" name=""/>
        <dsp:cNvSpPr/>
      </dsp:nvSpPr>
      <dsp:spPr>
        <a:xfrm>
          <a:off x="3815054" y="1058174"/>
          <a:ext cx="1114853" cy="24570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b="0" kern="1200">
              <a:latin typeface="Calibri"/>
              <a:cs typeface="Calibri"/>
            </a:rPr>
            <a:t>What are the 2-3 overarching strategic objectives that our school will focus on for the next two years to drive improvement? </a:t>
          </a:r>
        </a:p>
        <a:p>
          <a:pPr marL="57150" lvl="1" indent="-57150" algn="l" defTabSz="355600">
            <a:lnSpc>
              <a:spcPct val="90000"/>
            </a:lnSpc>
            <a:spcBef>
              <a:spcPct val="0"/>
            </a:spcBef>
            <a:spcAft>
              <a:spcPct val="15000"/>
            </a:spcAft>
            <a:buChar char="••"/>
          </a:pPr>
          <a:endParaRPr lang="en-US" sz="800" b="0" kern="1200">
            <a:latin typeface="Calibri"/>
            <a:cs typeface="Calibri"/>
          </a:endParaRPr>
        </a:p>
        <a:p>
          <a:pPr marL="57150" lvl="1" indent="-57150" algn="l" defTabSz="355600">
            <a:lnSpc>
              <a:spcPct val="90000"/>
            </a:lnSpc>
            <a:spcBef>
              <a:spcPct val="0"/>
            </a:spcBef>
            <a:spcAft>
              <a:spcPct val="15000"/>
            </a:spcAft>
            <a:buChar char="••"/>
          </a:pPr>
          <a:r>
            <a:rPr lang="en-US" sz="800" b="0" kern="1200">
              <a:latin typeface="Calibri"/>
              <a:cs typeface="Calibri"/>
            </a:rPr>
            <a:t>Each strategic objective comprises what 1-2 key initatives? </a:t>
          </a:r>
        </a:p>
      </dsp:txBody>
      <dsp:txXfrm>
        <a:off x="3847707" y="1090827"/>
        <a:ext cx="1049547" cy="2391694"/>
      </dsp:txXfrm>
    </dsp:sp>
    <dsp:sp modelId="{825A69E5-4844-2642-AEB6-401B49EED6E8}">
      <dsp:nvSpPr>
        <dsp:cNvPr id="0" name=""/>
        <dsp:cNvSpPr/>
      </dsp:nvSpPr>
      <dsp:spPr>
        <a:xfrm>
          <a:off x="4870572" y="763776"/>
          <a:ext cx="358296" cy="27756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70572" y="819289"/>
        <a:ext cx="275026" cy="166540"/>
      </dsp:txXfrm>
    </dsp:sp>
    <dsp:sp modelId="{45D13AD0-45C0-CA46-9465-5EDF7A07DAEB}">
      <dsp:nvSpPr>
        <dsp:cNvPr id="0" name=""/>
        <dsp:cNvSpPr/>
      </dsp:nvSpPr>
      <dsp:spPr>
        <a:xfrm>
          <a:off x="5377596" y="746945"/>
          <a:ext cx="1114853" cy="466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latin typeface="Calibri"/>
              <a:cs typeface="Calibri"/>
            </a:rPr>
            <a:t>Evidence of Impact</a:t>
          </a:r>
        </a:p>
      </dsp:txBody>
      <dsp:txXfrm>
        <a:off x="5377596" y="746945"/>
        <a:ext cx="1114853" cy="311228"/>
      </dsp:txXfrm>
    </dsp:sp>
    <dsp:sp modelId="{1F06E150-780F-A445-A895-FF5BC18EE3EB}">
      <dsp:nvSpPr>
        <dsp:cNvPr id="0" name=""/>
        <dsp:cNvSpPr/>
      </dsp:nvSpPr>
      <dsp:spPr>
        <a:xfrm>
          <a:off x="5605939" y="1058174"/>
          <a:ext cx="1114853" cy="24570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evidence (early evidence of impact, short term impacts, and longer term outcomes) will we use to monitor progress and adjust our strategies?</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Is what we are doing making a positive difference? </a:t>
          </a:r>
        </a:p>
        <a:p>
          <a:pPr marL="57150" lvl="1" indent="-57150" algn="l" defTabSz="355600">
            <a:lnSpc>
              <a:spcPct val="90000"/>
            </a:lnSpc>
            <a:spcBef>
              <a:spcPct val="0"/>
            </a:spcBef>
            <a:spcAft>
              <a:spcPct val="15000"/>
            </a:spcAft>
            <a:buChar char="••"/>
          </a:pPr>
          <a:endParaRPr lang="en-US" sz="800" kern="1200">
            <a:latin typeface="Calibri"/>
            <a:cs typeface="Calibri"/>
          </a:endParaRPr>
        </a:p>
      </dsp:txBody>
      <dsp:txXfrm>
        <a:off x="5638592" y="1090827"/>
        <a:ext cx="1049547" cy="2391694"/>
      </dsp:txXfrm>
    </dsp:sp>
    <dsp:sp modelId="{5AA7416E-A195-9242-8EC2-F5E10EE9C4D5}">
      <dsp:nvSpPr>
        <dsp:cNvPr id="0" name=""/>
        <dsp:cNvSpPr/>
      </dsp:nvSpPr>
      <dsp:spPr>
        <a:xfrm>
          <a:off x="6661458" y="763776"/>
          <a:ext cx="358296" cy="27756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1458" y="819289"/>
        <a:ext cx="275026" cy="166540"/>
      </dsp:txXfrm>
    </dsp:sp>
    <dsp:sp modelId="{988626D3-4C8A-DF42-B532-E2E4CADF0EB5}">
      <dsp:nvSpPr>
        <dsp:cNvPr id="0" name=""/>
        <dsp:cNvSpPr/>
      </dsp:nvSpPr>
      <dsp:spPr>
        <a:xfrm>
          <a:off x="7168481" y="746945"/>
          <a:ext cx="1114853" cy="466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latin typeface="Calibri"/>
              <a:cs typeface="Calibri"/>
            </a:rPr>
            <a:t>Action Plan &amp; Action Steps</a:t>
          </a:r>
        </a:p>
      </dsp:txBody>
      <dsp:txXfrm>
        <a:off x="7168481" y="746945"/>
        <a:ext cx="1114853" cy="311228"/>
      </dsp:txXfrm>
    </dsp:sp>
    <dsp:sp modelId="{5D7A2323-A685-C340-BFEF-534C5D11F5AA}">
      <dsp:nvSpPr>
        <dsp:cNvPr id="0" name=""/>
        <dsp:cNvSpPr/>
      </dsp:nvSpPr>
      <dsp:spPr>
        <a:xfrm>
          <a:off x="7396825" y="1058174"/>
          <a:ext cx="1114853" cy="24570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How will we implement?</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actions  need to be implemented in order for each initiative to be successful? </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Who is in charge of each initiative?</a:t>
          </a:r>
        </a:p>
        <a:p>
          <a:pPr marL="57150" lvl="1" indent="-57150" algn="l" defTabSz="355600">
            <a:lnSpc>
              <a:spcPct val="90000"/>
            </a:lnSpc>
            <a:spcBef>
              <a:spcPct val="0"/>
            </a:spcBef>
            <a:spcAft>
              <a:spcPct val="15000"/>
            </a:spcAft>
            <a:buChar char="••"/>
          </a:pPr>
          <a:endParaRPr lang="en-US" sz="800" kern="1200">
            <a:latin typeface="Calibri"/>
            <a:cs typeface="Calibri"/>
          </a:endParaRPr>
        </a:p>
        <a:p>
          <a:pPr marL="57150" lvl="1" indent="-57150" algn="l" defTabSz="355600">
            <a:lnSpc>
              <a:spcPct val="90000"/>
            </a:lnSpc>
            <a:spcBef>
              <a:spcPct val="0"/>
            </a:spcBef>
            <a:spcAft>
              <a:spcPct val="15000"/>
            </a:spcAft>
            <a:buChar char="••"/>
          </a:pPr>
          <a:r>
            <a:rPr lang="en-US" sz="800" kern="1200">
              <a:latin typeface="Calibri"/>
              <a:cs typeface="Calibri"/>
            </a:rPr>
            <a:t>What needs to happen in the next week, month, six months, to make this initiatve successful?</a:t>
          </a:r>
        </a:p>
        <a:p>
          <a:pPr marL="57150" lvl="1" indent="-57150" algn="l" defTabSz="355600">
            <a:lnSpc>
              <a:spcPct val="90000"/>
            </a:lnSpc>
            <a:spcBef>
              <a:spcPct val="0"/>
            </a:spcBef>
            <a:spcAft>
              <a:spcPct val="15000"/>
            </a:spcAft>
            <a:buChar char="••"/>
          </a:pPr>
          <a:endParaRPr lang="en-US" sz="800" kern="1200">
            <a:latin typeface="Calibri"/>
            <a:cs typeface="Calibri"/>
          </a:endParaRPr>
        </a:p>
      </dsp:txBody>
      <dsp:txXfrm>
        <a:off x="7429478" y="1090827"/>
        <a:ext cx="1049547" cy="2391694"/>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29FE-EEFE-4B6F-827F-C227B6A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nhboe</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kelly.kovacic</dc:creator>
  <cp:lastModifiedBy>Jacobson, David</cp:lastModifiedBy>
  <cp:revision>2</cp:revision>
  <cp:lastPrinted>2015-02-09T02:16:00Z</cp:lastPrinted>
  <dcterms:created xsi:type="dcterms:W3CDTF">2017-03-21T18:00:00Z</dcterms:created>
  <dcterms:modified xsi:type="dcterms:W3CDTF">2017-03-21T18:00:00Z</dcterms:modified>
</cp:coreProperties>
</file>