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12" w:rsidRDefault="009B3612" w:rsidP="009B3612">
      <w:bookmarkStart w:id="0" w:name="_GoBack"/>
      <w:bookmarkEnd w:id="0"/>
      <w:r>
        <w:t xml:space="preserve"> Prepare your data slides -   All states will bring 3 slides to post on a flip chart for the gallery walk. Slides will use the best data available, estimate if necessary to answer the following:</w:t>
      </w:r>
    </w:p>
    <w:p w:rsidR="009B3612" w:rsidRDefault="009B3612" w:rsidP="009B3612">
      <w:pPr>
        <w:pStyle w:val="ListParagraph"/>
        <w:numPr>
          <w:ilvl w:val="0"/>
          <w:numId w:val="1"/>
        </w:numPr>
      </w:pPr>
      <w:r>
        <w:t>​Slide 1: ​What is your per child costs​ ​for PDG? ​For other preschool programs, if applicable?</w:t>
      </w:r>
    </w:p>
    <w:p w:rsidR="009B3612" w:rsidRDefault="009B3612" w:rsidP="009B3612">
      <w:pPr>
        <w:pStyle w:val="ListParagraph"/>
        <w:numPr>
          <w:ilvl w:val="0"/>
          <w:numId w:val="1"/>
        </w:numPr>
      </w:pPr>
      <w:r>
        <w:t xml:space="preserve">​Slide 2: ​What are the primary funding sources for your preschool programs? How much is provided from federal, state or local funding sources?  </w:t>
      </w:r>
    </w:p>
    <w:p w:rsidR="007361B6" w:rsidRDefault="009B3612" w:rsidP="009B3612">
      <w:pPr>
        <w:pStyle w:val="ListParagraph"/>
        <w:numPr>
          <w:ilvl w:val="0"/>
          <w:numId w:val="1"/>
        </w:numPr>
      </w:pPr>
      <w:r>
        <w:t xml:space="preserve">​Slide 3: ​To sustain PDG funding, once it ends- how much would your state need to serve the same number of children at the same level of quality? How much would your state need to serve “all” children, at the same level of quality? (estimates are ok if you haven’t figured this out yet)  </w:t>
      </w:r>
    </w:p>
    <w:sectPr w:rsidR="0073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31523"/>
    <w:multiLevelType w:val="hybridMultilevel"/>
    <w:tmpl w:val="299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12"/>
    <w:rsid w:val="007361B6"/>
    <w:rsid w:val="009B3612"/>
    <w:rsid w:val="00DA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67D9A-9C53-45B4-AE0D-5E8A7B3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Connors-Tadros</dc:creator>
  <cp:lastModifiedBy>Dahlin, Melissa</cp:lastModifiedBy>
  <cp:revision>2</cp:revision>
  <dcterms:created xsi:type="dcterms:W3CDTF">2016-06-28T19:24:00Z</dcterms:created>
  <dcterms:modified xsi:type="dcterms:W3CDTF">2016-06-28T19:24:00Z</dcterms:modified>
</cp:coreProperties>
</file>